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26B32" w:rsidRPr="008D60F6" w:rsidRDefault="00F26B32" w:rsidP="00F26B32">
      <w:pPr>
        <w:spacing w:after="0" w:line="240" w:lineRule="auto"/>
        <w:jc w:val="right"/>
        <w:rPr>
          <w:rFonts w:ascii="Times New Roman" w:hAnsi="Times New Roman"/>
          <w:bCs/>
          <w:sz w:val="28"/>
          <w:szCs w:val="28"/>
        </w:rPr>
      </w:pPr>
      <w:r w:rsidRPr="008D60F6">
        <w:rPr>
          <w:rFonts w:ascii="Times New Roman" w:hAnsi="Times New Roman"/>
          <w:bCs/>
          <w:sz w:val="28"/>
          <w:szCs w:val="28"/>
        </w:rPr>
        <w:t xml:space="preserve">УТВЕРЖДАЮ </w:t>
      </w:r>
    </w:p>
    <w:p w:rsidR="00F26B32" w:rsidRPr="008D60F6" w:rsidRDefault="00F26B32" w:rsidP="00F26B32">
      <w:pPr>
        <w:spacing w:after="0" w:line="240" w:lineRule="auto"/>
        <w:jc w:val="right"/>
        <w:rPr>
          <w:rFonts w:ascii="Times New Roman" w:hAnsi="Times New Roman"/>
          <w:bCs/>
          <w:sz w:val="28"/>
          <w:szCs w:val="28"/>
        </w:rPr>
      </w:pPr>
      <w:r w:rsidRPr="008D60F6">
        <w:rPr>
          <w:rFonts w:ascii="Times New Roman" w:hAnsi="Times New Roman"/>
          <w:bCs/>
          <w:sz w:val="28"/>
          <w:szCs w:val="28"/>
        </w:rPr>
        <w:t>Ректор ГАУ ДПО РО ИРО</w:t>
      </w:r>
    </w:p>
    <w:p w:rsidR="00F26B32" w:rsidRPr="008D60F6" w:rsidRDefault="00F26B32" w:rsidP="00F26B32">
      <w:pPr>
        <w:spacing w:after="0" w:line="240" w:lineRule="auto"/>
        <w:jc w:val="right"/>
        <w:rPr>
          <w:rFonts w:ascii="Times New Roman" w:hAnsi="Times New Roman"/>
          <w:bCs/>
          <w:sz w:val="28"/>
          <w:szCs w:val="28"/>
        </w:rPr>
      </w:pPr>
      <w:r w:rsidRPr="008D60F6">
        <w:rPr>
          <w:rFonts w:ascii="Times New Roman" w:hAnsi="Times New Roman"/>
          <w:bCs/>
          <w:sz w:val="28"/>
          <w:szCs w:val="28"/>
        </w:rPr>
        <w:t>________________ А.Б. Котова</w:t>
      </w:r>
    </w:p>
    <w:p w:rsidR="00F26B32" w:rsidRDefault="00F26B32" w:rsidP="00F26B32">
      <w:pPr>
        <w:spacing w:after="0" w:line="240" w:lineRule="auto"/>
        <w:jc w:val="right"/>
        <w:rPr>
          <w:b/>
          <w:color w:val="000000"/>
          <w:sz w:val="28"/>
          <w:szCs w:val="28"/>
        </w:rPr>
      </w:pPr>
      <w:r w:rsidRPr="008D60F6">
        <w:rPr>
          <w:rFonts w:ascii="Times New Roman" w:hAnsi="Times New Roman"/>
          <w:bCs/>
          <w:sz w:val="28"/>
          <w:szCs w:val="28"/>
        </w:rPr>
        <w:t>«</w:t>
      </w:r>
      <w:r>
        <w:rPr>
          <w:rFonts w:ascii="Times New Roman" w:hAnsi="Times New Roman"/>
          <w:bCs/>
          <w:sz w:val="28"/>
          <w:szCs w:val="28"/>
        </w:rPr>
        <w:t>03</w:t>
      </w:r>
      <w:r w:rsidRPr="008D60F6">
        <w:rPr>
          <w:rFonts w:ascii="Times New Roman" w:hAnsi="Times New Roman"/>
          <w:bCs/>
          <w:sz w:val="28"/>
          <w:szCs w:val="28"/>
        </w:rPr>
        <w:t>»</w:t>
      </w:r>
      <w:r>
        <w:rPr>
          <w:rFonts w:ascii="Times New Roman" w:hAnsi="Times New Roman"/>
          <w:bCs/>
          <w:sz w:val="28"/>
          <w:szCs w:val="28"/>
        </w:rPr>
        <w:t xml:space="preserve"> февраля </w:t>
      </w:r>
      <w:r w:rsidRPr="008D60F6">
        <w:rPr>
          <w:rFonts w:ascii="Times New Roman" w:hAnsi="Times New Roman"/>
          <w:bCs/>
          <w:sz w:val="28"/>
          <w:szCs w:val="28"/>
        </w:rPr>
        <w:t xml:space="preserve"> </w:t>
      </w:r>
      <w:r w:rsidRPr="00AB06C8">
        <w:rPr>
          <w:rFonts w:ascii="Times New Roman" w:hAnsi="Times New Roman"/>
          <w:bCs/>
          <w:sz w:val="28"/>
          <w:szCs w:val="28"/>
        </w:rPr>
        <w:t>2025 г.</w:t>
      </w:r>
    </w:p>
    <w:p w:rsidR="00F26B32" w:rsidRDefault="00F26B32" w:rsidP="00F26B32">
      <w:pPr>
        <w:spacing w:after="0" w:line="240" w:lineRule="auto"/>
        <w:ind w:firstLine="720"/>
        <w:jc w:val="center"/>
        <w:rPr>
          <w:rFonts w:ascii="Times New Roman" w:eastAsia="Times New Roman" w:hAnsi="Times New Roman"/>
          <w:sz w:val="26"/>
          <w:szCs w:val="26"/>
          <w:lang w:eastAsia="ru-RU"/>
        </w:rPr>
      </w:pPr>
    </w:p>
    <w:p w:rsidR="00F26B32" w:rsidRDefault="00F26B32" w:rsidP="00F26B32">
      <w:pPr>
        <w:spacing w:after="0" w:line="240" w:lineRule="auto"/>
        <w:ind w:firstLine="720"/>
        <w:jc w:val="center"/>
        <w:rPr>
          <w:rFonts w:ascii="Times New Roman" w:eastAsia="Times New Roman" w:hAnsi="Times New Roman"/>
          <w:sz w:val="26"/>
          <w:szCs w:val="26"/>
          <w:lang w:eastAsia="ru-RU"/>
        </w:rPr>
      </w:pPr>
    </w:p>
    <w:p w:rsidR="00F26B32" w:rsidRDefault="00F26B32" w:rsidP="00F26B32">
      <w:pPr>
        <w:spacing w:after="0" w:line="240" w:lineRule="auto"/>
        <w:ind w:firstLine="720"/>
        <w:jc w:val="center"/>
        <w:rPr>
          <w:rFonts w:ascii="Times New Roman" w:eastAsia="Times New Roman" w:hAnsi="Times New Roman"/>
          <w:sz w:val="26"/>
          <w:szCs w:val="26"/>
          <w:lang w:eastAsia="ru-RU"/>
        </w:rPr>
      </w:pPr>
    </w:p>
    <w:p w:rsidR="00F26B32" w:rsidRDefault="00F26B32" w:rsidP="00F26B32">
      <w:pPr>
        <w:spacing w:after="0" w:line="240" w:lineRule="auto"/>
        <w:ind w:firstLine="720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F26B32" w:rsidRDefault="00F26B32" w:rsidP="00F26B32">
      <w:pPr>
        <w:spacing w:after="0" w:line="240" w:lineRule="auto"/>
        <w:ind w:firstLine="720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F26B32" w:rsidRDefault="00F26B32" w:rsidP="00F26B32">
      <w:pPr>
        <w:spacing w:after="0" w:line="240" w:lineRule="auto"/>
        <w:ind w:firstLine="720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F26B32" w:rsidRPr="008D60F6" w:rsidRDefault="00F26B32" w:rsidP="00F26B32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F26B32" w:rsidRPr="008D60F6" w:rsidRDefault="00F26B32" w:rsidP="00AB06C8">
      <w:pPr>
        <w:spacing w:after="0" w:line="240" w:lineRule="auto"/>
        <w:jc w:val="center"/>
        <w:rPr>
          <w:rFonts w:ascii="Times New Roman" w:eastAsia="Times New Roman" w:hAnsi="Times New Roman"/>
          <w:b/>
          <w:caps/>
          <w:sz w:val="28"/>
          <w:szCs w:val="28"/>
          <w:lang w:eastAsia="ru-RU"/>
        </w:rPr>
      </w:pPr>
      <w:r w:rsidRPr="008D60F6">
        <w:rPr>
          <w:rFonts w:ascii="Times New Roman" w:eastAsia="Times New Roman" w:hAnsi="Times New Roman"/>
          <w:b/>
          <w:caps/>
          <w:sz w:val="28"/>
          <w:szCs w:val="28"/>
          <w:lang w:eastAsia="ru-RU"/>
        </w:rPr>
        <w:t xml:space="preserve">Положение </w:t>
      </w:r>
    </w:p>
    <w:p w:rsidR="001E627C" w:rsidRPr="008D60F6" w:rsidRDefault="00F26B32" w:rsidP="001E627C">
      <w:pPr>
        <w:spacing w:after="0" w:line="240" w:lineRule="auto"/>
        <w:jc w:val="center"/>
        <w:rPr>
          <w:rFonts w:ascii="Times New Roman" w:eastAsia="Times New Roman" w:hAnsi="Times New Roman"/>
          <w:b/>
          <w:caps/>
          <w:sz w:val="28"/>
          <w:szCs w:val="28"/>
          <w:lang w:eastAsia="ru-RU"/>
        </w:rPr>
      </w:pPr>
      <w:r w:rsidRPr="008D60F6">
        <w:rPr>
          <w:rFonts w:ascii="Times New Roman" w:eastAsia="Times New Roman" w:hAnsi="Times New Roman"/>
          <w:b/>
          <w:caps/>
          <w:sz w:val="28"/>
          <w:szCs w:val="28"/>
          <w:lang w:eastAsia="ru-RU"/>
        </w:rPr>
        <w:t>о</w:t>
      </w:r>
      <w:r>
        <w:rPr>
          <w:rFonts w:ascii="Times New Roman" w:eastAsia="Times New Roman" w:hAnsi="Times New Roman"/>
          <w:b/>
          <w:caps/>
          <w:sz w:val="28"/>
          <w:szCs w:val="28"/>
          <w:lang w:eastAsia="ru-RU"/>
        </w:rPr>
        <w:t xml:space="preserve"> ХОЗЯЙСТВЕННОМ ОТДЕЛЕ </w:t>
      </w:r>
      <w:r w:rsidR="001E627C">
        <w:rPr>
          <w:rFonts w:ascii="Times New Roman" w:eastAsia="Times New Roman" w:hAnsi="Times New Roman"/>
          <w:b/>
          <w:caps/>
          <w:sz w:val="28"/>
          <w:szCs w:val="28"/>
          <w:lang w:eastAsia="ru-RU"/>
        </w:rPr>
        <w:t>ГОСУДАРСТВЕННОГО АВТОНОМНОГО УЧРЕЖДЕНИЯ ДОПОЛНИТЕЛЬНОГО ПРОФЕССИОНАЛЬНОГО ОБРАЗОВАНИЯ РОСт</w:t>
      </w:r>
      <w:bookmarkStart w:id="0" w:name="_GoBack"/>
      <w:bookmarkEnd w:id="0"/>
      <w:r w:rsidR="001E627C">
        <w:rPr>
          <w:rFonts w:ascii="Times New Roman" w:eastAsia="Times New Roman" w:hAnsi="Times New Roman"/>
          <w:b/>
          <w:caps/>
          <w:sz w:val="28"/>
          <w:szCs w:val="28"/>
          <w:lang w:eastAsia="ru-RU"/>
        </w:rPr>
        <w:t xml:space="preserve">ОВСКОЙ ОБЛАСТИ «ИНСТИТУТ РАЗВИТИЯ ОБРАЗОВАНИЯ» </w:t>
      </w:r>
    </w:p>
    <w:p w:rsidR="00F26B32" w:rsidRPr="008D60F6" w:rsidRDefault="00F26B32" w:rsidP="00F26B32">
      <w:pPr>
        <w:spacing w:after="0" w:line="240" w:lineRule="auto"/>
        <w:jc w:val="center"/>
        <w:rPr>
          <w:rFonts w:ascii="Times New Roman" w:eastAsia="Times New Roman" w:hAnsi="Times New Roman"/>
          <w:b/>
          <w:caps/>
          <w:sz w:val="28"/>
          <w:szCs w:val="28"/>
          <w:lang w:eastAsia="ru-RU"/>
        </w:rPr>
      </w:pPr>
    </w:p>
    <w:p w:rsidR="00F26B32" w:rsidRPr="008D60F6" w:rsidRDefault="00F26B32" w:rsidP="00F26B32">
      <w:pPr>
        <w:spacing w:after="0" w:line="240" w:lineRule="auto"/>
        <w:ind w:firstLine="720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8D60F6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</w:t>
      </w:r>
    </w:p>
    <w:p w:rsidR="00F26B32" w:rsidRPr="008D60F6" w:rsidRDefault="00F26B32" w:rsidP="00F26B32">
      <w:pPr>
        <w:pStyle w:val="ac"/>
        <w:numPr>
          <w:ilvl w:val="0"/>
          <w:numId w:val="35"/>
        </w:numPr>
        <w:spacing w:after="0" w:line="240" w:lineRule="auto"/>
        <w:ind w:left="0" w:firstLine="0"/>
        <w:jc w:val="center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</w:pPr>
      <w:r w:rsidRPr="008D60F6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>Общие положения</w:t>
      </w:r>
    </w:p>
    <w:p w:rsidR="00F26B32" w:rsidRPr="008D60F6" w:rsidRDefault="00F26B32" w:rsidP="00F26B32">
      <w:pPr>
        <w:pStyle w:val="ac"/>
        <w:spacing w:after="0" w:line="240" w:lineRule="auto"/>
        <w:ind w:left="0" w:firstLine="720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</w:pPr>
      <w:r w:rsidRPr="008D60F6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ab/>
      </w:r>
    </w:p>
    <w:p w:rsidR="00F26B32" w:rsidRPr="008D60F6" w:rsidRDefault="00F26B32" w:rsidP="00F26B32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8D60F6">
        <w:rPr>
          <w:rFonts w:ascii="Times New Roman" w:eastAsia="Times New Roman" w:hAnsi="Times New Roman"/>
          <w:sz w:val="28"/>
          <w:szCs w:val="28"/>
          <w:lang w:eastAsia="ru-RU"/>
        </w:rPr>
        <w:t>1.1.</w:t>
      </w:r>
      <w:r w:rsidRPr="008D60F6">
        <w:rPr>
          <w:rFonts w:ascii="Times New Roman" w:eastAsia="Times New Roman" w:hAnsi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Хозяйственный отдел </w:t>
      </w:r>
      <w:r w:rsidRPr="008D60F6">
        <w:rPr>
          <w:rFonts w:ascii="Times New Roman" w:eastAsia="Times New Roman" w:hAnsi="Times New Roman"/>
          <w:sz w:val="28"/>
          <w:szCs w:val="28"/>
          <w:lang w:eastAsia="ru-RU"/>
        </w:rPr>
        <w:t xml:space="preserve">(далее –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Отдел</w:t>
      </w:r>
      <w:r w:rsidRPr="008D60F6">
        <w:rPr>
          <w:rFonts w:ascii="Times New Roman" w:eastAsia="Times New Roman" w:hAnsi="Times New Roman"/>
          <w:sz w:val="28"/>
          <w:szCs w:val="28"/>
          <w:lang w:eastAsia="ru-RU"/>
        </w:rPr>
        <w:t>) является структурным подразделением государственного автономного учреждения дополнительного профессионального образования Ростовской области «Институт развития образования» (далее – ГАУ ДПО РО ИРО, Институт).</w:t>
      </w:r>
    </w:p>
    <w:p w:rsidR="00F26B32" w:rsidRPr="008D60F6" w:rsidRDefault="00F26B32" w:rsidP="00F26B32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8D60F6">
        <w:rPr>
          <w:rFonts w:ascii="Times New Roman" w:eastAsia="Times New Roman" w:hAnsi="Times New Roman"/>
          <w:sz w:val="28"/>
          <w:szCs w:val="28"/>
          <w:lang w:eastAsia="ru-RU"/>
        </w:rPr>
        <w:t>1.2.</w:t>
      </w:r>
      <w:r w:rsidRPr="008D60F6">
        <w:rPr>
          <w:rFonts w:ascii="Times New Roman" w:eastAsia="Times New Roman" w:hAnsi="Times New Roman"/>
          <w:sz w:val="28"/>
          <w:szCs w:val="28"/>
          <w:lang w:eastAsia="ru-RU"/>
        </w:rPr>
        <w:tab/>
        <w:t xml:space="preserve">В своей деятельности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Отдел</w:t>
      </w:r>
      <w:r w:rsidRPr="008D60F6">
        <w:rPr>
          <w:rFonts w:ascii="Times New Roman" w:eastAsia="Times New Roman" w:hAnsi="Times New Roman"/>
          <w:sz w:val="28"/>
          <w:szCs w:val="28"/>
          <w:lang w:eastAsia="ru-RU"/>
        </w:rPr>
        <w:t xml:space="preserve"> руководствуется Конституцией Российской Федерации, федеральными законами Российской Федерации, иными нормативными правовыми актами Российской Федерации, областными законами, иными нормативными правовыми актами Ростовской области, правовыми актами министерства общего и профессионального образования Ростовской области, Уставом ГАУ ДПО РО ИРО, локальными нормативными актами ГАУ ДПО РО ИРО и настоящим Положением.</w:t>
      </w:r>
    </w:p>
    <w:p w:rsidR="00F26B32" w:rsidRDefault="00F26B32" w:rsidP="00F26B32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8D60F6">
        <w:rPr>
          <w:rFonts w:ascii="Times New Roman" w:eastAsia="Times New Roman" w:hAnsi="Times New Roman"/>
          <w:sz w:val="28"/>
          <w:szCs w:val="28"/>
          <w:lang w:eastAsia="ru-RU"/>
        </w:rPr>
        <w:t>1.3.</w:t>
      </w:r>
      <w:r w:rsidRPr="008D60F6">
        <w:rPr>
          <w:rFonts w:ascii="Times New Roman" w:eastAsia="Times New Roman" w:hAnsi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/>
          <w:sz w:val="28"/>
          <w:szCs w:val="28"/>
          <w:lang w:eastAsia="ru-RU"/>
        </w:rPr>
        <w:t>Отдел</w:t>
      </w:r>
      <w:r w:rsidRPr="008D60F6">
        <w:rPr>
          <w:rFonts w:ascii="Times New Roman" w:eastAsia="Times New Roman" w:hAnsi="Times New Roman"/>
          <w:sz w:val="28"/>
          <w:szCs w:val="28"/>
          <w:lang w:eastAsia="ru-RU"/>
        </w:rPr>
        <w:t xml:space="preserve"> непосредственно подчиняется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начальнику управления по административно-хозяйственной работе</w:t>
      </w:r>
      <w:r w:rsidR="00CC427B" w:rsidRPr="00CC427B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CC427B" w:rsidRPr="008D60F6">
        <w:rPr>
          <w:rFonts w:ascii="Times New Roman" w:eastAsia="Times New Roman" w:hAnsi="Times New Roman"/>
          <w:sz w:val="28"/>
          <w:szCs w:val="28"/>
          <w:lang w:eastAsia="ru-RU"/>
        </w:rPr>
        <w:t>ГАУ ДПО РО ИРО</w:t>
      </w:r>
      <w:r w:rsidRPr="008D60F6"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:rsidR="00F26B32" w:rsidRPr="008D60F6" w:rsidRDefault="00F26B32" w:rsidP="00F26B32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8D60F6">
        <w:rPr>
          <w:rFonts w:ascii="Times New Roman" w:eastAsia="Times New Roman" w:hAnsi="Times New Roman"/>
          <w:sz w:val="28"/>
          <w:szCs w:val="28"/>
          <w:lang w:eastAsia="ru-RU"/>
        </w:rPr>
        <w:t>1.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4</w:t>
      </w:r>
      <w:r w:rsidRPr="008D60F6">
        <w:rPr>
          <w:rFonts w:ascii="Times New Roman" w:eastAsia="Times New Roman" w:hAnsi="Times New Roman"/>
          <w:sz w:val="28"/>
          <w:szCs w:val="28"/>
          <w:lang w:eastAsia="ru-RU"/>
        </w:rPr>
        <w:t>.</w:t>
      </w:r>
      <w:r w:rsidRPr="008D60F6">
        <w:rPr>
          <w:rFonts w:ascii="Times New Roman" w:eastAsia="Times New Roman" w:hAnsi="Times New Roman"/>
          <w:sz w:val="28"/>
          <w:szCs w:val="28"/>
          <w:lang w:eastAsia="ru-RU"/>
        </w:rPr>
        <w:tab/>
        <w:t xml:space="preserve">Должностной состав и численность работников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Отдела</w:t>
      </w:r>
      <w:r w:rsidRPr="008D60F6">
        <w:rPr>
          <w:rFonts w:ascii="Times New Roman" w:eastAsia="Times New Roman" w:hAnsi="Times New Roman"/>
          <w:sz w:val="28"/>
          <w:szCs w:val="28"/>
          <w:lang w:eastAsia="ru-RU"/>
        </w:rPr>
        <w:t xml:space="preserve"> определяются штатным расписанием ГАУ ДПО РО ИРО.</w:t>
      </w:r>
    </w:p>
    <w:p w:rsidR="00F26B32" w:rsidRPr="008D60F6" w:rsidRDefault="00F26B32" w:rsidP="00F26B32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F26B32" w:rsidRPr="008D60F6" w:rsidRDefault="00F26B32" w:rsidP="00F26B32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8D60F6">
        <w:rPr>
          <w:rFonts w:ascii="Times New Roman" w:eastAsia="Times New Roman" w:hAnsi="Times New Roman"/>
          <w:sz w:val="28"/>
          <w:szCs w:val="28"/>
          <w:lang w:eastAsia="ru-RU"/>
        </w:rPr>
        <w:t>2.</w:t>
      </w:r>
      <w:r w:rsidRPr="008D60F6">
        <w:rPr>
          <w:rFonts w:ascii="Times New Roman" w:eastAsia="Times New Roman" w:hAnsi="Times New Roman"/>
          <w:sz w:val="28"/>
          <w:szCs w:val="28"/>
          <w:lang w:eastAsia="ru-RU"/>
        </w:rPr>
        <w:tab/>
        <w:t xml:space="preserve">Цели и задачи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Отдела</w:t>
      </w:r>
    </w:p>
    <w:p w:rsidR="00F26B32" w:rsidRPr="008D60F6" w:rsidRDefault="00F26B32" w:rsidP="00F26B32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411394" w:rsidRDefault="00F26B32" w:rsidP="00F26B32">
      <w:pPr>
        <w:pStyle w:val="11"/>
        <w:tabs>
          <w:tab w:val="left" w:pos="739"/>
        </w:tabs>
        <w:spacing w:line="233" w:lineRule="auto"/>
        <w:ind w:firstLine="709"/>
        <w:jc w:val="both"/>
        <w:rPr>
          <w:sz w:val="28"/>
          <w:szCs w:val="28"/>
        </w:rPr>
      </w:pPr>
      <w:r w:rsidRPr="00411394">
        <w:rPr>
          <w:sz w:val="28"/>
          <w:szCs w:val="28"/>
        </w:rPr>
        <w:t>2.1.</w:t>
      </w:r>
      <w:r w:rsidRPr="00411394">
        <w:rPr>
          <w:sz w:val="28"/>
          <w:szCs w:val="28"/>
        </w:rPr>
        <w:tab/>
        <w:t>Целью деятельности Отдела является</w:t>
      </w:r>
      <w:r w:rsidR="00411394" w:rsidRPr="00411394">
        <w:rPr>
          <w:sz w:val="28"/>
          <w:szCs w:val="28"/>
        </w:rPr>
        <w:t xml:space="preserve"> организаци</w:t>
      </w:r>
      <w:r w:rsidR="00AB06C8">
        <w:rPr>
          <w:sz w:val="28"/>
          <w:szCs w:val="28"/>
        </w:rPr>
        <w:t>я</w:t>
      </w:r>
      <w:r w:rsidR="00411394" w:rsidRPr="00411394">
        <w:rPr>
          <w:sz w:val="28"/>
          <w:szCs w:val="28"/>
        </w:rPr>
        <w:t xml:space="preserve"> обслуживания зданий Института и прилегающих территорий</w:t>
      </w:r>
      <w:r w:rsidR="00411394">
        <w:rPr>
          <w:sz w:val="28"/>
          <w:szCs w:val="28"/>
        </w:rPr>
        <w:t>.</w:t>
      </w:r>
    </w:p>
    <w:p w:rsidR="00F26B32" w:rsidRDefault="00F26B32" w:rsidP="00F26B32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6D0F3E">
        <w:rPr>
          <w:rFonts w:ascii="Times New Roman" w:eastAsia="Times New Roman" w:hAnsi="Times New Roman"/>
          <w:sz w:val="28"/>
          <w:szCs w:val="28"/>
          <w:lang w:eastAsia="ru-RU"/>
        </w:rPr>
        <w:t>2.2.</w:t>
      </w:r>
      <w:r w:rsidRPr="006D0F3E">
        <w:rPr>
          <w:rFonts w:ascii="Times New Roman" w:eastAsia="Times New Roman" w:hAnsi="Times New Roman"/>
          <w:sz w:val="28"/>
          <w:szCs w:val="28"/>
          <w:lang w:eastAsia="ru-RU"/>
        </w:rPr>
        <w:tab/>
        <w:t>Основными задачами Отдела  являются:</w:t>
      </w:r>
    </w:p>
    <w:p w:rsidR="00F26B32" w:rsidRDefault="00F26B32" w:rsidP="00F26B32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2.2.1. </w:t>
      </w:r>
      <w:r w:rsidRPr="00F26B32">
        <w:rPr>
          <w:rFonts w:ascii="Times New Roman" w:hAnsi="Times New Roman"/>
          <w:sz w:val="28"/>
          <w:szCs w:val="28"/>
        </w:rPr>
        <w:t xml:space="preserve">хозяйственное обеспечение деятельности </w:t>
      </w:r>
      <w:r>
        <w:rPr>
          <w:rFonts w:ascii="Times New Roman" w:hAnsi="Times New Roman"/>
          <w:sz w:val="28"/>
          <w:szCs w:val="28"/>
        </w:rPr>
        <w:t>Института</w:t>
      </w:r>
      <w:r w:rsidRPr="00F26B32">
        <w:rPr>
          <w:rFonts w:ascii="Times New Roman" w:hAnsi="Times New Roman"/>
          <w:sz w:val="28"/>
          <w:szCs w:val="28"/>
        </w:rPr>
        <w:t xml:space="preserve">: техническое обслуживание зданий и сооружений, помещений, оборудования (систем отопления, водоснабжения, канализации, вентиляции, электросетей и т.д.), планирование, </w:t>
      </w:r>
      <w:r w:rsidRPr="00F26B32">
        <w:rPr>
          <w:rFonts w:ascii="Times New Roman" w:hAnsi="Times New Roman"/>
          <w:sz w:val="28"/>
          <w:szCs w:val="28"/>
        </w:rPr>
        <w:lastRenderedPageBreak/>
        <w:t xml:space="preserve">организация и контроль проведения их текущих ремонтов, снабжение мебелью, хозяйственным инвентарем; </w:t>
      </w:r>
    </w:p>
    <w:p w:rsidR="00411394" w:rsidRPr="00AB06C8" w:rsidRDefault="00F26B32" w:rsidP="00AB06C8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2.2.2.</w:t>
      </w:r>
      <w:r w:rsidRPr="00F26B32">
        <w:rPr>
          <w:rFonts w:ascii="Times New Roman" w:hAnsi="Times New Roman"/>
          <w:sz w:val="28"/>
          <w:szCs w:val="28"/>
        </w:rPr>
        <w:t xml:space="preserve"> организационно-методическое руководство и контроль деятельности структурных подразделений </w:t>
      </w:r>
      <w:r w:rsidR="00411394">
        <w:rPr>
          <w:rFonts w:ascii="Times New Roman" w:hAnsi="Times New Roman"/>
          <w:sz w:val="28"/>
          <w:szCs w:val="28"/>
        </w:rPr>
        <w:t>Института</w:t>
      </w:r>
      <w:r w:rsidRPr="00F26B32">
        <w:rPr>
          <w:rFonts w:ascii="Times New Roman" w:hAnsi="Times New Roman"/>
          <w:sz w:val="28"/>
          <w:szCs w:val="28"/>
        </w:rPr>
        <w:t xml:space="preserve"> по вопросам хозяйственного обслуживания, </w:t>
      </w:r>
      <w:r w:rsidRPr="00AB06C8">
        <w:rPr>
          <w:rFonts w:ascii="Times New Roman" w:hAnsi="Times New Roman"/>
          <w:sz w:val="28"/>
          <w:szCs w:val="28"/>
        </w:rPr>
        <w:t xml:space="preserve">рационального использования материальных ресурсов, сохранности собственности </w:t>
      </w:r>
      <w:r w:rsidR="00411394" w:rsidRPr="00AB06C8">
        <w:rPr>
          <w:rFonts w:ascii="Times New Roman" w:hAnsi="Times New Roman"/>
          <w:sz w:val="28"/>
          <w:szCs w:val="28"/>
        </w:rPr>
        <w:t>О</w:t>
      </w:r>
      <w:r w:rsidRPr="00AB06C8">
        <w:rPr>
          <w:rFonts w:ascii="Times New Roman" w:hAnsi="Times New Roman"/>
          <w:sz w:val="28"/>
          <w:szCs w:val="28"/>
        </w:rPr>
        <w:t xml:space="preserve">тдела. </w:t>
      </w:r>
    </w:p>
    <w:p w:rsidR="00411394" w:rsidRPr="00AB06C8" w:rsidRDefault="00411394" w:rsidP="00AB06C8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B06C8">
        <w:rPr>
          <w:rFonts w:ascii="Times New Roman" w:hAnsi="Times New Roman"/>
          <w:sz w:val="28"/>
          <w:szCs w:val="28"/>
        </w:rPr>
        <w:t xml:space="preserve">2.2.3. </w:t>
      </w:r>
      <w:r w:rsidR="00F26B32" w:rsidRPr="00AB06C8">
        <w:rPr>
          <w:rFonts w:ascii="Times New Roman" w:hAnsi="Times New Roman"/>
          <w:sz w:val="28"/>
          <w:szCs w:val="28"/>
        </w:rPr>
        <w:t xml:space="preserve">участие в подготовке и исполнении управленческих решений руководства </w:t>
      </w:r>
      <w:r w:rsidRPr="00AB06C8">
        <w:rPr>
          <w:rFonts w:ascii="Times New Roman" w:hAnsi="Times New Roman"/>
          <w:sz w:val="28"/>
          <w:szCs w:val="28"/>
        </w:rPr>
        <w:t xml:space="preserve">Института </w:t>
      </w:r>
      <w:r w:rsidR="00F26B32" w:rsidRPr="00AB06C8">
        <w:rPr>
          <w:rFonts w:ascii="Times New Roman" w:hAnsi="Times New Roman"/>
          <w:sz w:val="28"/>
          <w:szCs w:val="28"/>
        </w:rPr>
        <w:t xml:space="preserve">по вопросам хозяйственного обеспечения деятельности </w:t>
      </w:r>
      <w:r w:rsidRPr="00AB06C8">
        <w:rPr>
          <w:rFonts w:ascii="Times New Roman" w:hAnsi="Times New Roman"/>
          <w:sz w:val="28"/>
          <w:szCs w:val="28"/>
        </w:rPr>
        <w:t>Института</w:t>
      </w:r>
      <w:r w:rsidR="00F26B32" w:rsidRPr="00AB06C8">
        <w:rPr>
          <w:rFonts w:ascii="Times New Roman" w:hAnsi="Times New Roman"/>
          <w:sz w:val="28"/>
          <w:szCs w:val="28"/>
        </w:rPr>
        <w:t xml:space="preserve">; </w:t>
      </w:r>
    </w:p>
    <w:p w:rsidR="00411394" w:rsidRPr="00AB06C8" w:rsidRDefault="00411394" w:rsidP="00AB06C8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B06C8">
        <w:rPr>
          <w:rFonts w:ascii="Times New Roman" w:hAnsi="Times New Roman"/>
          <w:sz w:val="28"/>
          <w:szCs w:val="28"/>
        </w:rPr>
        <w:t xml:space="preserve">2.2.4. </w:t>
      </w:r>
      <w:r w:rsidR="00F26B32" w:rsidRPr="00AB06C8">
        <w:rPr>
          <w:rFonts w:ascii="Times New Roman" w:hAnsi="Times New Roman"/>
          <w:sz w:val="28"/>
          <w:szCs w:val="28"/>
        </w:rPr>
        <w:t>контроль в пределах своей компетенции за соблюдением санитарно</w:t>
      </w:r>
      <w:r w:rsidRPr="00AB06C8">
        <w:rPr>
          <w:rFonts w:ascii="Times New Roman" w:hAnsi="Times New Roman"/>
          <w:sz w:val="28"/>
          <w:szCs w:val="28"/>
        </w:rPr>
        <w:t>-</w:t>
      </w:r>
      <w:r w:rsidR="00F26B32" w:rsidRPr="00AB06C8">
        <w:rPr>
          <w:rFonts w:ascii="Times New Roman" w:hAnsi="Times New Roman"/>
          <w:sz w:val="28"/>
          <w:szCs w:val="28"/>
        </w:rPr>
        <w:t xml:space="preserve">противоэпидемического режима, своевременное принятие необходимых мер при выявлении фактов их нарушения; </w:t>
      </w:r>
    </w:p>
    <w:p w:rsidR="00411394" w:rsidRPr="00AB06C8" w:rsidRDefault="00411394" w:rsidP="00AB06C8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B06C8">
        <w:rPr>
          <w:rFonts w:ascii="Times New Roman" w:hAnsi="Times New Roman"/>
          <w:sz w:val="28"/>
          <w:szCs w:val="28"/>
        </w:rPr>
        <w:t>2.2.5</w:t>
      </w:r>
      <w:r w:rsidR="00CC427B">
        <w:rPr>
          <w:rFonts w:ascii="Times New Roman" w:hAnsi="Times New Roman"/>
          <w:sz w:val="28"/>
          <w:szCs w:val="28"/>
        </w:rPr>
        <w:t>.</w:t>
      </w:r>
      <w:r w:rsidR="00F26B32" w:rsidRPr="00AB06C8">
        <w:rPr>
          <w:rFonts w:ascii="Times New Roman" w:hAnsi="Times New Roman"/>
          <w:sz w:val="28"/>
          <w:szCs w:val="28"/>
        </w:rPr>
        <w:t xml:space="preserve"> ведение документации, предоставление в установленные сроки статистической и иной отчетности; </w:t>
      </w:r>
    </w:p>
    <w:p w:rsidR="00F26B32" w:rsidRPr="00CC427B" w:rsidRDefault="00F26B32" w:rsidP="00CC427B">
      <w:pPr>
        <w:pStyle w:val="ac"/>
        <w:numPr>
          <w:ilvl w:val="2"/>
          <w:numId w:val="39"/>
        </w:numPr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CC427B">
        <w:rPr>
          <w:rFonts w:ascii="Times New Roman" w:hAnsi="Times New Roman"/>
          <w:sz w:val="28"/>
          <w:szCs w:val="28"/>
        </w:rPr>
        <w:t xml:space="preserve">решение иных задач в соответствии с целями </w:t>
      </w:r>
      <w:r w:rsidR="00411394" w:rsidRPr="00CC427B">
        <w:rPr>
          <w:rFonts w:ascii="Times New Roman" w:hAnsi="Times New Roman"/>
          <w:sz w:val="28"/>
          <w:szCs w:val="28"/>
        </w:rPr>
        <w:t>Института</w:t>
      </w:r>
      <w:r w:rsidRPr="00CC427B">
        <w:rPr>
          <w:rFonts w:ascii="Times New Roman" w:hAnsi="Times New Roman"/>
          <w:sz w:val="28"/>
          <w:szCs w:val="28"/>
        </w:rPr>
        <w:t>.</w:t>
      </w:r>
    </w:p>
    <w:p w:rsidR="00D8438D" w:rsidRPr="00AB06C8" w:rsidRDefault="00D8438D" w:rsidP="00AB06C8">
      <w:pPr>
        <w:pStyle w:val="Style2"/>
        <w:spacing w:line="240" w:lineRule="auto"/>
        <w:jc w:val="center"/>
        <w:rPr>
          <w:rStyle w:val="FontStyle28"/>
          <w:sz w:val="28"/>
          <w:szCs w:val="28"/>
        </w:rPr>
      </w:pPr>
    </w:p>
    <w:p w:rsidR="00411394" w:rsidRPr="00AB06C8" w:rsidRDefault="00411394" w:rsidP="00AB06C8">
      <w:pPr>
        <w:pStyle w:val="32"/>
        <w:keepNext/>
        <w:keepLines/>
        <w:tabs>
          <w:tab w:val="left" w:pos="363"/>
        </w:tabs>
        <w:jc w:val="center"/>
        <w:rPr>
          <w:b w:val="0"/>
          <w:sz w:val="28"/>
          <w:szCs w:val="28"/>
        </w:rPr>
      </w:pPr>
      <w:bookmarkStart w:id="1" w:name="bookmark10"/>
      <w:r w:rsidRPr="00AB06C8">
        <w:rPr>
          <w:b w:val="0"/>
          <w:color w:val="000000"/>
          <w:sz w:val="28"/>
          <w:szCs w:val="28"/>
          <w:lang w:bidi="ru-RU"/>
        </w:rPr>
        <w:t>3.Функции Отдела</w:t>
      </w:r>
      <w:bookmarkEnd w:id="1"/>
    </w:p>
    <w:p w:rsidR="00411394" w:rsidRPr="00AB06C8" w:rsidRDefault="00411394" w:rsidP="00AB06C8">
      <w:pPr>
        <w:pStyle w:val="32"/>
        <w:keepNext/>
        <w:keepLines/>
        <w:tabs>
          <w:tab w:val="left" w:pos="363"/>
        </w:tabs>
        <w:ind w:left="0" w:firstLine="709"/>
        <w:rPr>
          <w:b w:val="0"/>
          <w:sz w:val="28"/>
          <w:szCs w:val="28"/>
        </w:rPr>
      </w:pPr>
    </w:p>
    <w:p w:rsidR="00411394" w:rsidRPr="00AB06C8" w:rsidRDefault="00411394" w:rsidP="00AB06C8">
      <w:pPr>
        <w:pStyle w:val="32"/>
        <w:keepNext/>
        <w:keepLines/>
        <w:tabs>
          <w:tab w:val="left" w:pos="1266"/>
        </w:tabs>
        <w:ind w:left="0" w:firstLine="709"/>
        <w:jc w:val="both"/>
        <w:rPr>
          <w:b w:val="0"/>
          <w:color w:val="000000"/>
          <w:sz w:val="28"/>
          <w:szCs w:val="28"/>
          <w:lang w:bidi="ru-RU"/>
        </w:rPr>
      </w:pPr>
      <w:r w:rsidRPr="00AB06C8">
        <w:rPr>
          <w:b w:val="0"/>
          <w:color w:val="000000"/>
          <w:sz w:val="28"/>
          <w:szCs w:val="28"/>
          <w:lang w:bidi="ru-RU"/>
        </w:rPr>
        <w:t>Основными функциями Отдела являются:</w:t>
      </w:r>
    </w:p>
    <w:p w:rsidR="00520B6C" w:rsidRPr="00AB06C8" w:rsidRDefault="00520B6C" w:rsidP="00AB06C8">
      <w:pPr>
        <w:pStyle w:val="aa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AB06C8">
        <w:rPr>
          <w:sz w:val="28"/>
          <w:szCs w:val="28"/>
        </w:rPr>
        <w:t xml:space="preserve">3.1. </w:t>
      </w:r>
      <w:r w:rsidR="00411394" w:rsidRPr="00AB06C8">
        <w:rPr>
          <w:sz w:val="28"/>
          <w:szCs w:val="28"/>
        </w:rPr>
        <w:t xml:space="preserve">планирование, организация и контроль хозяйственного обеспечения деятельности </w:t>
      </w:r>
      <w:r w:rsidRPr="00AB06C8">
        <w:rPr>
          <w:sz w:val="28"/>
          <w:szCs w:val="28"/>
        </w:rPr>
        <w:t>Института</w:t>
      </w:r>
      <w:r w:rsidR="00411394" w:rsidRPr="00AB06C8">
        <w:rPr>
          <w:sz w:val="28"/>
          <w:szCs w:val="28"/>
        </w:rPr>
        <w:t xml:space="preserve">; </w:t>
      </w:r>
    </w:p>
    <w:p w:rsidR="00520B6C" w:rsidRPr="00AB06C8" w:rsidRDefault="00520B6C" w:rsidP="00AB06C8">
      <w:pPr>
        <w:pStyle w:val="aa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AB06C8">
        <w:rPr>
          <w:sz w:val="28"/>
          <w:szCs w:val="28"/>
        </w:rPr>
        <w:t xml:space="preserve">3.2. </w:t>
      </w:r>
      <w:r w:rsidR="00411394" w:rsidRPr="00AB06C8">
        <w:rPr>
          <w:sz w:val="28"/>
          <w:szCs w:val="28"/>
        </w:rPr>
        <w:t xml:space="preserve">хозяйственное обслуживание и обеспечение надлежащего состояния в соответствии с санитарными правилами и нормами противопожарной защиты зданий и помещений, в которых расположены </w:t>
      </w:r>
      <w:r w:rsidRPr="00AB06C8">
        <w:rPr>
          <w:sz w:val="28"/>
          <w:szCs w:val="28"/>
        </w:rPr>
        <w:t xml:space="preserve">структурные </w:t>
      </w:r>
      <w:r w:rsidR="00411394" w:rsidRPr="00AB06C8">
        <w:rPr>
          <w:sz w:val="28"/>
          <w:szCs w:val="28"/>
        </w:rPr>
        <w:t xml:space="preserve">подразделения </w:t>
      </w:r>
      <w:r w:rsidRPr="00AB06C8">
        <w:rPr>
          <w:sz w:val="28"/>
          <w:szCs w:val="28"/>
        </w:rPr>
        <w:t>Института</w:t>
      </w:r>
      <w:r w:rsidR="00411394" w:rsidRPr="00AB06C8">
        <w:rPr>
          <w:sz w:val="28"/>
          <w:szCs w:val="28"/>
        </w:rPr>
        <w:t xml:space="preserve">, контроль исправности оборудования (систем отопления, водоснабжения, канализации, вентиляции, электросетей и др.); </w:t>
      </w:r>
    </w:p>
    <w:p w:rsidR="00520B6C" w:rsidRPr="00AB06C8" w:rsidRDefault="00520B6C" w:rsidP="00AB06C8">
      <w:pPr>
        <w:pStyle w:val="aa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AB06C8">
        <w:rPr>
          <w:sz w:val="28"/>
          <w:szCs w:val="28"/>
        </w:rPr>
        <w:t xml:space="preserve">3.3. </w:t>
      </w:r>
      <w:r w:rsidR="00411394" w:rsidRPr="00AB06C8">
        <w:rPr>
          <w:sz w:val="28"/>
          <w:szCs w:val="28"/>
        </w:rPr>
        <w:t xml:space="preserve">участие в инвентаризации зданий, помещений, оборудования в целях контроля их сохранности и технического состояния; </w:t>
      </w:r>
    </w:p>
    <w:p w:rsidR="00520B6C" w:rsidRPr="00AB06C8" w:rsidRDefault="00520B6C" w:rsidP="00AB06C8">
      <w:pPr>
        <w:pStyle w:val="aa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AB06C8">
        <w:rPr>
          <w:sz w:val="28"/>
          <w:szCs w:val="28"/>
        </w:rPr>
        <w:t>3.4.</w:t>
      </w:r>
      <w:r w:rsidR="00411394" w:rsidRPr="00AB06C8">
        <w:rPr>
          <w:sz w:val="28"/>
          <w:szCs w:val="28"/>
        </w:rPr>
        <w:t xml:space="preserve"> планирование текущих ремонтов основных фондов (зданий, систем водоснабжения, отопления, воздухопроводов и других сооружений); </w:t>
      </w:r>
    </w:p>
    <w:p w:rsidR="00520B6C" w:rsidRPr="00AB06C8" w:rsidRDefault="00520B6C" w:rsidP="00AB06C8">
      <w:pPr>
        <w:pStyle w:val="aa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AB06C8">
        <w:rPr>
          <w:sz w:val="28"/>
          <w:szCs w:val="28"/>
        </w:rPr>
        <w:t>3.5.</w:t>
      </w:r>
      <w:r w:rsidR="00411394" w:rsidRPr="00AB06C8">
        <w:rPr>
          <w:sz w:val="28"/>
          <w:szCs w:val="28"/>
        </w:rPr>
        <w:t xml:space="preserve"> ремонт помещений, контроль качества выполнения ремонтных работ; </w:t>
      </w:r>
    </w:p>
    <w:p w:rsidR="00520B6C" w:rsidRPr="00AB06C8" w:rsidRDefault="00520B6C" w:rsidP="00AB06C8">
      <w:pPr>
        <w:pStyle w:val="aa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AB06C8">
        <w:rPr>
          <w:sz w:val="28"/>
          <w:szCs w:val="28"/>
        </w:rPr>
        <w:t>3.6.</w:t>
      </w:r>
      <w:r w:rsidR="00411394" w:rsidRPr="00AB06C8">
        <w:rPr>
          <w:sz w:val="28"/>
          <w:szCs w:val="28"/>
        </w:rPr>
        <w:t xml:space="preserve"> обеспечение </w:t>
      </w:r>
      <w:r w:rsidRPr="00AB06C8">
        <w:rPr>
          <w:sz w:val="28"/>
          <w:szCs w:val="28"/>
        </w:rPr>
        <w:t xml:space="preserve">структурных </w:t>
      </w:r>
      <w:r w:rsidR="00411394" w:rsidRPr="00AB06C8">
        <w:rPr>
          <w:sz w:val="28"/>
          <w:szCs w:val="28"/>
        </w:rPr>
        <w:t xml:space="preserve">подразделений </w:t>
      </w:r>
      <w:r w:rsidRPr="00AB06C8">
        <w:rPr>
          <w:sz w:val="28"/>
          <w:szCs w:val="28"/>
        </w:rPr>
        <w:t>Института</w:t>
      </w:r>
      <w:r w:rsidR="00411394" w:rsidRPr="00AB06C8">
        <w:rPr>
          <w:sz w:val="28"/>
          <w:szCs w:val="28"/>
        </w:rPr>
        <w:t xml:space="preserve"> мебелью, хозяйственным инвентарем, средствами механизации инженерного и управленческого труда, контроль их рационального использования, сохранностью, проведением своевременного ремонта; </w:t>
      </w:r>
    </w:p>
    <w:p w:rsidR="00520B6C" w:rsidRPr="00AB06C8" w:rsidRDefault="00520B6C" w:rsidP="00AB06C8">
      <w:pPr>
        <w:pStyle w:val="aa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AB06C8">
        <w:rPr>
          <w:sz w:val="28"/>
          <w:szCs w:val="28"/>
        </w:rPr>
        <w:t xml:space="preserve">3.7.. </w:t>
      </w:r>
      <w:r w:rsidR="00411394" w:rsidRPr="00AB06C8">
        <w:rPr>
          <w:sz w:val="28"/>
          <w:szCs w:val="28"/>
        </w:rPr>
        <w:t xml:space="preserve">оформление необходимых документов для заключения договоров на проведение работ и оказание услуг сторонними организациями по своему направлению деятельности; </w:t>
      </w:r>
    </w:p>
    <w:p w:rsidR="00520B6C" w:rsidRPr="00AB06C8" w:rsidRDefault="00520B6C" w:rsidP="00AB06C8">
      <w:pPr>
        <w:pStyle w:val="aa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AB06C8">
        <w:rPr>
          <w:sz w:val="28"/>
          <w:szCs w:val="28"/>
        </w:rPr>
        <w:t>3.8.</w:t>
      </w:r>
      <w:r w:rsidR="00411394" w:rsidRPr="00AB06C8">
        <w:rPr>
          <w:sz w:val="28"/>
          <w:szCs w:val="28"/>
        </w:rPr>
        <w:t xml:space="preserve"> получение и хранение канцелярских принадлежностей, хозяйственных материалов, оборудования, инвентаря, обеспечение ими структурных подразделений </w:t>
      </w:r>
      <w:r w:rsidRPr="00AB06C8">
        <w:rPr>
          <w:sz w:val="28"/>
          <w:szCs w:val="28"/>
        </w:rPr>
        <w:t>Института</w:t>
      </w:r>
      <w:r w:rsidR="00411394" w:rsidRPr="00AB06C8">
        <w:rPr>
          <w:sz w:val="28"/>
          <w:szCs w:val="28"/>
        </w:rPr>
        <w:t xml:space="preserve">, учет их расходования и составление установленной отчетности; </w:t>
      </w:r>
    </w:p>
    <w:p w:rsidR="00520B6C" w:rsidRPr="00AB06C8" w:rsidRDefault="00520B6C" w:rsidP="00AB06C8">
      <w:pPr>
        <w:pStyle w:val="aa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AB06C8">
        <w:rPr>
          <w:sz w:val="28"/>
          <w:szCs w:val="28"/>
        </w:rPr>
        <w:t>3.9.</w:t>
      </w:r>
      <w:r w:rsidR="00411394" w:rsidRPr="00AB06C8">
        <w:rPr>
          <w:sz w:val="28"/>
          <w:szCs w:val="28"/>
        </w:rPr>
        <w:t xml:space="preserve"> хозяйственное обслуживание проводимых совещаний, конференций, семинаров и других мероприятий;</w:t>
      </w:r>
    </w:p>
    <w:p w:rsidR="00520B6C" w:rsidRPr="00AB06C8" w:rsidRDefault="00520B6C" w:rsidP="00AB06C8">
      <w:pPr>
        <w:pStyle w:val="aa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AB06C8">
        <w:rPr>
          <w:sz w:val="28"/>
          <w:szCs w:val="28"/>
        </w:rPr>
        <w:t>3.10.</w:t>
      </w:r>
      <w:r w:rsidR="00411394" w:rsidRPr="00AB06C8">
        <w:rPr>
          <w:sz w:val="28"/>
          <w:szCs w:val="28"/>
        </w:rPr>
        <w:t xml:space="preserve"> благоустройство, озеленение, уборка территории; </w:t>
      </w:r>
    </w:p>
    <w:p w:rsidR="00520B6C" w:rsidRPr="00AB06C8" w:rsidRDefault="00520B6C" w:rsidP="00AB06C8">
      <w:pPr>
        <w:pStyle w:val="aa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AB06C8">
        <w:rPr>
          <w:sz w:val="28"/>
          <w:szCs w:val="28"/>
        </w:rPr>
        <w:lastRenderedPageBreak/>
        <w:t>3.11.</w:t>
      </w:r>
      <w:r w:rsidR="00411394" w:rsidRPr="00AB06C8">
        <w:rPr>
          <w:sz w:val="28"/>
          <w:szCs w:val="28"/>
        </w:rPr>
        <w:t xml:space="preserve"> контроль рационального расходования материалов, выделяемых для хозяйственных целей; </w:t>
      </w:r>
    </w:p>
    <w:p w:rsidR="00520B6C" w:rsidRPr="00AB06C8" w:rsidRDefault="00520B6C" w:rsidP="00AB06C8">
      <w:pPr>
        <w:pStyle w:val="aa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AB06C8">
        <w:rPr>
          <w:sz w:val="28"/>
          <w:szCs w:val="28"/>
        </w:rPr>
        <w:t>3.12.</w:t>
      </w:r>
      <w:r w:rsidR="00411394" w:rsidRPr="00AB06C8">
        <w:rPr>
          <w:sz w:val="28"/>
          <w:szCs w:val="28"/>
        </w:rPr>
        <w:t xml:space="preserve"> в соответствии с действующими правилами и нормативами организация эксплуатации и своевременного ремонта технического оборудования (электрических сетей, систем отопления, вентиляции и т.д.), бесперебойное обеспечение зданий </w:t>
      </w:r>
      <w:r w:rsidRPr="00AB06C8">
        <w:rPr>
          <w:sz w:val="28"/>
          <w:szCs w:val="28"/>
        </w:rPr>
        <w:t>Института</w:t>
      </w:r>
      <w:r w:rsidR="00411394" w:rsidRPr="00AB06C8">
        <w:rPr>
          <w:sz w:val="28"/>
          <w:szCs w:val="28"/>
        </w:rPr>
        <w:t xml:space="preserve"> электроэнергией, теплом, водой, контроль их рационального расходования; </w:t>
      </w:r>
    </w:p>
    <w:p w:rsidR="00411394" w:rsidRPr="00AB06C8" w:rsidRDefault="00520B6C" w:rsidP="00AB06C8">
      <w:pPr>
        <w:pStyle w:val="aa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AB06C8">
        <w:rPr>
          <w:sz w:val="28"/>
          <w:szCs w:val="28"/>
        </w:rPr>
        <w:t xml:space="preserve">3.13. </w:t>
      </w:r>
      <w:r w:rsidR="00411394" w:rsidRPr="00AB06C8">
        <w:rPr>
          <w:sz w:val="28"/>
          <w:szCs w:val="28"/>
        </w:rPr>
        <w:t xml:space="preserve">проведение информационно-разъяснительной работы среди работников </w:t>
      </w:r>
      <w:r w:rsidRPr="00AB06C8">
        <w:rPr>
          <w:sz w:val="28"/>
          <w:szCs w:val="28"/>
        </w:rPr>
        <w:t>Института</w:t>
      </w:r>
      <w:r w:rsidR="00411394" w:rsidRPr="00AB06C8">
        <w:rPr>
          <w:sz w:val="28"/>
          <w:szCs w:val="28"/>
        </w:rPr>
        <w:t xml:space="preserve">, направленной на обеспечение сохранности и содержания в исправном состоянии здания и имущества </w:t>
      </w:r>
      <w:r w:rsidRPr="00AB06C8">
        <w:rPr>
          <w:sz w:val="28"/>
          <w:szCs w:val="28"/>
        </w:rPr>
        <w:t>Института</w:t>
      </w:r>
      <w:r w:rsidR="00411394" w:rsidRPr="00AB06C8">
        <w:rPr>
          <w:sz w:val="28"/>
          <w:szCs w:val="28"/>
        </w:rPr>
        <w:t>, бережное отношение к оборудованию и экономное использование материальных и энергетических ресурсов (электроэнергии, тепла, воды, канцелярских принадлежностей, расходных материалов и т.д.).</w:t>
      </w:r>
    </w:p>
    <w:p w:rsidR="00AB06C8" w:rsidRPr="00AB06C8" w:rsidRDefault="00AB06C8" w:rsidP="00AB06C8">
      <w:pPr>
        <w:pStyle w:val="aa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</w:p>
    <w:p w:rsidR="003E5268" w:rsidRPr="00AB06C8" w:rsidRDefault="003E5268" w:rsidP="00AB06C8">
      <w:pPr>
        <w:pStyle w:val="32"/>
        <w:keepNext/>
        <w:keepLines/>
        <w:numPr>
          <w:ilvl w:val="0"/>
          <w:numId w:val="38"/>
        </w:numPr>
        <w:tabs>
          <w:tab w:val="left" w:pos="339"/>
        </w:tabs>
        <w:jc w:val="center"/>
        <w:rPr>
          <w:b w:val="0"/>
          <w:sz w:val="28"/>
          <w:szCs w:val="28"/>
        </w:rPr>
      </w:pPr>
      <w:bookmarkStart w:id="2" w:name="bookmark13"/>
      <w:r w:rsidRPr="00AB06C8">
        <w:rPr>
          <w:b w:val="0"/>
          <w:color w:val="000000"/>
          <w:sz w:val="28"/>
          <w:szCs w:val="28"/>
          <w:lang w:bidi="ru-RU"/>
        </w:rPr>
        <w:t xml:space="preserve">Права </w:t>
      </w:r>
      <w:bookmarkEnd w:id="2"/>
      <w:r w:rsidRPr="00AB06C8">
        <w:rPr>
          <w:b w:val="0"/>
          <w:color w:val="000000"/>
          <w:sz w:val="28"/>
          <w:szCs w:val="28"/>
          <w:lang w:bidi="ru-RU"/>
        </w:rPr>
        <w:t xml:space="preserve">Отдела </w:t>
      </w:r>
    </w:p>
    <w:p w:rsidR="003E5268" w:rsidRPr="00AB06C8" w:rsidRDefault="003E5268" w:rsidP="00AB06C8">
      <w:pPr>
        <w:pStyle w:val="32"/>
        <w:keepNext/>
        <w:keepLines/>
        <w:tabs>
          <w:tab w:val="left" w:pos="339"/>
        </w:tabs>
        <w:ind w:left="675"/>
        <w:rPr>
          <w:sz w:val="28"/>
          <w:szCs w:val="28"/>
        </w:rPr>
      </w:pPr>
    </w:p>
    <w:p w:rsidR="003E5268" w:rsidRPr="00AB06C8" w:rsidRDefault="003E5268" w:rsidP="00AB06C8">
      <w:pPr>
        <w:pStyle w:val="11"/>
        <w:tabs>
          <w:tab w:val="left" w:pos="857"/>
        </w:tabs>
        <w:ind w:firstLine="709"/>
        <w:jc w:val="both"/>
        <w:rPr>
          <w:sz w:val="28"/>
          <w:szCs w:val="28"/>
        </w:rPr>
      </w:pPr>
      <w:r w:rsidRPr="00AB06C8">
        <w:rPr>
          <w:sz w:val="28"/>
          <w:szCs w:val="28"/>
          <w:lang w:bidi="ru-RU"/>
        </w:rPr>
        <w:t>Для обеспечения выполнения возложенных на него задач и функций Отдел имеет право:</w:t>
      </w:r>
    </w:p>
    <w:p w:rsidR="00D8438D" w:rsidRPr="00AB06C8" w:rsidRDefault="003E5268" w:rsidP="00AB06C8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B06C8">
        <w:rPr>
          <w:rFonts w:ascii="Times New Roman" w:hAnsi="Times New Roman"/>
          <w:sz w:val="28"/>
          <w:szCs w:val="28"/>
        </w:rPr>
        <w:t>4</w:t>
      </w:r>
      <w:r w:rsidR="00D8438D" w:rsidRPr="00AB06C8">
        <w:rPr>
          <w:rFonts w:ascii="Times New Roman" w:hAnsi="Times New Roman"/>
          <w:sz w:val="28"/>
          <w:szCs w:val="28"/>
        </w:rPr>
        <w:t xml:space="preserve">.1. Требовать и получать от других структурных подразделений </w:t>
      </w:r>
      <w:proofErr w:type="spellStart"/>
      <w:r w:rsidRPr="00AB06C8">
        <w:rPr>
          <w:rFonts w:ascii="Times New Roman" w:hAnsi="Times New Roman"/>
          <w:sz w:val="28"/>
          <w:szCs w:val="28"/>
        </w:rPr>
        <w:t>Институа</w:t>
      </w:r>
      <w:proofErr w:type="spellEnd"/>
      <w:r w:rsidR="00D8438D" w:rsidRPr="00AB06C8">
        <w:rPr>
          <w:rFonts w:ascii="Times New Roman" w:hAnsi="Times New Roman"/>
          <w:sz w:val="28"/>
          <w:szCs w:val="28"/>
        </w:rPr>
        <w:t xml:space="preserve"> своевременную и достоверную информацию по вопросам своей деятельности.</w:t>
      </w:r>
    </w:p>
    <w:p w:rsidR="00D8438D" w:rsidRPr="00AB06C8" w:rsidRDefault="003E5268" w:rsidP="00AB06C8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B06C8">
        <w:rPr>
          <w:rFonts w:ascii="Times New Roman" w:hAnsi="Times New Roman"/>
          <w:sz w:val="28"/>
          <w:szCs w:val="28"/>
        </w:rPr>
        <w:t>4</w:t>
      </w:r>
      <w:r w:rsidR="00D8438D" w:rsidRPr="00AB06C8">
        <w:rPr>
          <w:rFonts w:ascii="Times New Roman" w:hAnsi="Times New Roman"/>
          <w:sz w:val="28"/>
          <w:szCs w:val="28"/>
        </w:rPr>
        <w:t xml:space="preserve">.2. В пределах своей компетенции взаимодействовать со структурными подразделениями </w:t>
      </w:r>
      <w:r w:rsidRPr="00AB06C8">
        <w:rPr>
          <w:rFonts w:ascii="Times New Roman" w:hAnsi="Times New Roman"/>
          <w:sz w:val="28"/>
          <w:szCs w:val="28"/>
        </w:rPr>
        <w:t>Института</w:t>
      </w:r>
      <w:r w:rsidR="00D8438D" w:rsidRPr="00AB06C8">
        <w:rPr>
          <w:rFonts w:ascii="Times New Roman" w:hAnsi="Times New Roman"/>
          <w:sz w:val="28"/>
          <w:szCs w:val="28"/>
        </w:rPr>
        <w:t>.</w:t>
      </w:r>
    </w:p>
    <w:p w:rsidR="00D8438D" w:rsidRPr="00AB06C8" w:rsidRDefault="003E5268" w:rsidP="00AB06C8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B06C8">
        <w:rPr>
          <w:rFonts w:ascii="Times New Roman" w:hAnsi="Times New Roman"/>
          <w:sz w:val="28"/>
          <w:szCs w:val="28"/>
        </w:rPr>
        <w:t>4</w:t>
      </w:r>
      <w:r w:rsidR="00D8438D" w:rsidRPr="00AB06C8">
        <w:rPr>
          <w:rFonts w:ascii="Times New Roman" w:hAnsi="Times New Roman"/>
          <w:sz w:val="28"/>
          <w:szCs w:val="28"/>
        </w:rPr>
        <w:t xml:space="preserve">.3. Получать от структурных подразделений </w:t>
      </w:r>
      <w:r w:rsidRPr="00AB06C8">
        <w:rPr>
          <w:rFonts w:ascii="Times New Roman" w:hAnsi="Times New Roman"/>
          <w:sz w:val="28"/>
          <w:szCs w:val="28"/>
        </w:rPr>
        <w:t>Института</w:t>
      </w:r>
      <w:r w:rsidR="00D8438D" w:rsidRPr="00AB06C8">
        <w:rPr>
          <w:rFonts w:ascii="Times New Roman" w:hAnsi="Times New Roman"/>
          <w:sz w:val="28"/>
          <w:szCs w:val="28"/>
        </w:rPr>
        <w:t xml:space="preserve"> информацию, необходимую для осуществления функций </w:t>
      </w:r>
      <w:r w:rsidRPr="00AB06C8">
        <w:rPr>
          <w:rFonts w:ascii="Times New Roman" w:hAnsi="Times New Roman"/>
          <w:sz w:val="28"/>
          <w:szCs w:val="28"/>
        </w:rPr>
        <w:t>Отдела</w:t>
      </w:r>
      <w:r w:rsidR="00D8438D" w:rsidRPr="00AB06C8">
        <w:rPr>
          <w:rFonts w:ascii="Times New Roman" w:hAnsi="Times New Roman"/>
          <w:sz w:val="28"/>
          <w:szCs w:val="28"/>
        </w:rPr>
        <w:t>.</w:t>
      </w:r>
    </w:p>
    <w:p w:rsidR="00D8438D" w:rsidRPr="00AB06C8" w:rsidRDefault="003E5268" w:rsidP="00AB06C8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B06C8">
        <w:rPr>
          <w:rFonts w:ascii="Times New Roman" w:hAnsi="Times New Roman"/>
          <w:sz w:val="28"/>
          <w:szCs w:val="28"/>
        </w:rPr>
        <w:t>4</w:t>
      </w:r>
      <w:r w:rsidR="00D8438D" w:rsidRPr="00AB06C8">
        <w:rPr>
          <w:rFonts w:ascii="Times New Roman" w:hAnsi="Times New Roman"/>
          <w:sz w:val="28"/>
          <w:szCs w:val="28"/>
        </w:rPr>
        <w:t xml:space="preserve">.4. Участвовать в планировании деятельности </w:t>
      </w:r>
      <w:r w:rsidRPr="00AB06C8">
        <w:rPr>
          <w:rFonts w:ascii="Times New Roman" w:hAnsi="Times New Roman"/>
          <w:sz w:val="28"/>
          <w:szCs w:val="28"/>
        </w:rPr>
        <w:t>Института</w:t>
      </w:r>
      <w:r w:rsidR="009C6BCC" w:rsidRPr="00AB06C8">
        <w:rPr>
          <w:rFonts w:ascii="Times New Roman" w:hAnsi="Times New Roman"/>
          <w:sz w:val="28"/>
          <w:szCs w:val="28"/>
        </w:rPr>
        <w:t xml:space="preserve">, связанной с деятельностью </w:t>
      </w:r>
      <w:r w:rsidRPr="00AB06C8">
        <w:rPr>
          <w:rFonts w:ascii="Times New Roman" w:hAnsi="Times New Roman"/>
          <w:sz w:val="28"/>
          <w:szCs w:val="28"/>
        </w:rPr>
        <w:t>Отдел</w:t>
      </w:r>
      <w:r w:rsidR="009C6BCC" w:rsidRPr="00AB06C8">
        <w:rPr>
          <w:rFonts w:ascii="Times New Roman" w:hAnsi="Times New Roman"/>
          <w:sz w:val="28"/>
          <w:szCs w:val="28"/>
        </w:rPr>
        <w:t>а</w:t>
      </w:r>
      <w:r w:rsidR="00D8438D" w:rsidRPr="00AB06C8">
        <w:rPr>
          <w:rFonts w:ascii="Times New Roman" w:hAnsi="Times New Roman"/>
          <w:sz w:val="28"/>
          <w:szCs w:val="28"/>
        </w:rPr>
        <w:t>.</w:t>
      </w:r>
    </w:p>
    <w:p w:rsidR="00AB06C8" w:rsidRPr="00AB06C8" w:rsidRDefault="00AB06C8" w:rsidP="00AB06C8">
      <w:pPr>
        <w:pStyle w:val="11"/>
        <w:numPr>
          <w:ilvl w:val="1"/>
          <w:numId w:val="38"/>
        </w:numPr>
        <w:tabs>
          <w:tab w:val="left" w:pos="1451"/>
        </w:tabs>
        <w:ind w:left="0" w:firstLine="709"/>
        <w:jc w:val="both"/>
        <w:rPr>
          <w:sz w:val="28"/>
          <w:szCs w:val="28"/>
        </w:rPr>
      </w:pPr>
      <w:r w:rsidRPr="00AB06C8">
        <w:rPr>
          <w:color w:val="000000"/>
          <w:sz w:val="28"/>
          <w:szCs w:val="28"/>
          <w:lang w:bidi="ru-RU"/>
        </w:rPr>
        <w:t>Давать разъяснения и рекомендации по вопросам, касающимся деятельности Отдела.</w:t>
      </w:r>
    </w:p>
    <w:p w:rsidR="00AB06C8" w:rsidRPr="00AB06C8" w:rsidRDefault="00AB06C8" w:rsidP="00AB06C8">
      <w:pPr>
        <w:pStyle w:val="11"/>
        <w:numPr>
          <w:ilvl w:val="1"/>
          <w:numId w:val="38"/>
        </w:numPr>
        <w:tabs>
          <w:tab w:val="left" w:pos="1451"/>
        </w:tabs>
        <w:ind w:left="0" w:firstLine="709"/>
        <w:jc w:val="both"/>
        <w:rPr>
          <w:sz w:val="28"/>
          <w:szCs w:val="28"/>
        </w:rPr>
      </w:pPr>
      <w:r w:rsidRPr="00AB06C8">
        <w:rPr>
          <w:color w:val="000000"/>
          <w:sz w:val="28"/>
          <w:szCs w:val="28"/>
          <w:lang w:bidi="ru-RU"/>
        </w:rPr>
        <w:t>Вносить предложения руководству Института о поощрении работников Отдела, а также предложения о наложении дисциплинарных взысканий.</w:t>
      </w:r>
    </w:p>
    <w:p w:rsidR="00AB06C8" w:rsidRPr="00AB06C8" w:rsidRDefault="00AB06C8" w:rsidP="00AB06C8">
      <w:pPr>
        <w:pStyle w:val="11"/>
        <w:numPr>
          <w:ilvl w:val="1"/>
          <w:numId w:val="38"/>
        </w:numPr>
        <w:tabs>
          <w:tab w:val="left" w:pos="857"/>
        </w:tabs>
        <w:ind w:left="0" w:firstLine="709"/>
        <w:jc w:val="both"/>
        <w:rPr>
          <w:sz w:val="28"/>
          <w:szCs w:val="28"/>
        </w:rPr>
      </w:pPr>
      <w:r w:rsidRPr="00AB06C8">
        <w:rPr>
          <w:color w:val="000000"/>
          <w:sz w:val="28"/>
          <w:szCs w:val="28"/>
          <w:lang w:bidi="ru-RU"/>
        </w:rPr>
        <w:t xml:space="preserve">Знакомиться с проектами решений руководства </w:t>
      </w:r>
      <w:r w:rsidRPr="00AB06C8">
        <w:rPr>
          <w:sz w:val="28"/>
          <w:szCs w:val="28"/>
          <w:lang w:bidi="ru-RU"/>
        </w:rPr>
        <w:t>Института,</w:t>
      </w:r>
      <w:r w:rsidRPr="00AB06C8">
        <w:rPr>
          <w:color w:val="000000"/>
          <w:sz w:val="28"/>
          <w:szCs w:val="28"/>
          <w:lang w:bidi="ru-RU"/>
        </w:rPr>
        <w:t xml:space="preserve"> касающимися деятельности отдела.</w:t>
      </w:r>
    </w:p>
    <w:p w:rsidR="00AB06C8" w:rsidRPr="00AB06C8" w:rsidRDefault="00AB06C8" w:rsidP="00AB06C8">
      <w:pPr>
        <w:spacing w:after="0" w:line="240" w:lineRule="auto"/>
        <w:ind w:firstLine="709"/>
        <w:rPr>
          <w:rFonts w:ascii="Times New Roman" w:hAnsi="Times New Roman"/>
          <w:sz w:val="28"/>
          <w:szCs w:val="28"/>
        </w:rPr>
      </w:pPr>
    </w:p>
    <w:p w:rsidR="00AB06C8" w:rsidRPr="00AB06C8" w:rsidRDefault="00AB06C8" w:rsidP="00AB06C8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AB06C8">
        <w:rPr>
          <w:rFonts w:ascii="Times New Roman" w:eastAsia="Times New Roman" w:hAnsi="Times New Roman"/>
          <w:sz w:val="28"/>
          <w:szCs w:val="28"/>
          <w:lang w:eastAsia="ru-RU"/>
        </w:rPr>
        <w:t>5.</w:t>
      </w:r>
      <w:r w:rsidRPr="00AB06C8">
        <w:rPr>
          <w:rFonts w:ascii="Times New Roman" w:eastAsia="Times New Roman" w:hAnsi="Times New Roman"/>
          <w:sz w:val="28"/>
          <w:szCs w:val="28"/>
          <w:lang w:eastAsia="ru-RU"/>
        </w:rPr>
        <w:tab/>
        <w:t>Ответственность Отдела</w:t>
      </w:r>
    </w:p>
    <w:p w:rsidR="00AB06C8" w:rsidRPr="00AB06C8" w:rsidRDefault="00AB06C8" w:rsidP="00AB06C8">
      <w:pPr>
        <w:spacing w:after="0" w:line="240" w:lineRule="auto"/>
        <w:ind w:firstLine="720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AB06C8" w:rsidRPr="00AB06C8" w:rsidRDefault="00AB06C8" w:rsidP="00AB06C8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AB06C8">
        <w:rPr>
          <w:rFonts w:ascii="Times New Roman" w:eastAsia="Times New Roman" w:hAnsi="Times New Roman"/>
          <w:sz w:val="28"/>
          <w:szCs w:val="28"/>
          <w:lang w:eastAsia="ru-RU"/>
        </w:rPr>
        <w:t>Начальник и работники Отдела несут ответственность:</w:t>
      </w:r>
    </w:p>
    <w:p w:rsidR="00AB06C8" w:rsidRPr="00AB06C8" w:rsidRDefault="00AB06C8" w:rsidP="00AB06C8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AB06C8">
        <w:rPr>
          <w:rFonts w:ascii="Times New Roman" w:eastAsia="Times New Roman" w:hAnsi="Times New Roman"/>
          <w:sz w:val="28"/>
          <w:szCs w:val="28"/>
          <w:lang w:eastAsia="ru-RU"/>
        </w:rPr>
        <w:t>5.1.</w:t>
      </w:r>
      <w:r w:rsidRPr="00AB06C8">
        <w:rPr>
          <w:rFonts w:ascii="Times New Roman" w:eastAsia="Times New Roman" w:hAnsi="Times New Roman"/>
          <w:sz w:val="28"/>
          <w:szCs w:val="28"/>
          <w:lang w:eastAsia="ru-RU"/>
        </w:rPr>
        <w:tab/>
        <w:t>За неисполнение или ненадлежащее исполнение своих должностных обязанностей, установленных должностными инструкциями, правил внутреннего трудового распорядка и других локальных нормативных актов ГАУ ДПО РО ИРО в соответствии с действующим законодательством.</w:t>
      </w:r>
    </w:p>
    <w:p w:rsidR="00AB06C8" w:rsidRPr="00AB06C8" w:rsidRDefault="00AB06C8" w:rsidP="00AB06C8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AB06C8">
        <w:rPr>
          <w:rFonts w:ascii="Times New Roman" w:eastAsia="Times New Roman" w:hAnsi="Times New Roman"/>
          <w:sz w:val="28"/>
          <w:szCs w:val="28"/>
          <w:lang w:eastAsia="ru-RU"/>
        </w:rPr>
        <w:t>5.2.</w:t>
      </w:r>
      <w:r w:rsidRPr="00AB06C8">
        <w:rPr>
          <w:rFonts w:ascii="Times New Roman" w:eastAsia="Times New Roman" w:hAnsi="Times New Roman"/>
          <w:sz w:val="28"/>
          <w:szCs w:val="28"/>
          <w:lang w:eastAsia="ru-RU"/>
        </w:rPr>
        <w:tab/>
        <w:t>За достоверность подготавливаемых документов и информации, сохранность техники и оборудования, находящихся в пользовании Отдела.</w:t>
      </w:r>
    </w:p>
    <w:p w:rsidR="00AB06C8" w:rsidRPr="00AB06C8" w:rsidRDefault="00AB06C8" w:rsidP="00AB06C8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AB06C8" w:rsidRPr="00AB06C8" w:rsidRDefault="00AB06C8" w:rsidP="00AB06C8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AB06C8">
        <w:rPr>
          <w:rFonts w:ascii="Times New Roman" w:eastAsia="Times New Roman" w:hAnsi="Times New Roman"/>
          <w:sz w:val="28"/>
          <w:szCs w:val="28"/>
          <w:lang w:eastAsia="ru-RU"/>
        </w:rPr>
        <w:t>6.</w:t>
      </w:r>
      <w:r w:rsidRPr="00AB06C8">
        <w:rPr>
          <w:rFonts w:ascii="Times New Roman" w:eastAsia="Times New Roman" w:hAnsi="Times New Roman"/>
          <w:sz w:val="28"/>
          <w:szCs w:val="28"/>
          <w:lang w:eastAsia="ru-RU"/>
        </w:rPr>
        <w:tab/>
        <w:t>Взаимодействие с другими подразделениями</w:t>
      </w:r>
    </w:p>
    <w:p w:rsidR="00AB06C8" w:rsidRPr="00AB06C8" w:rsidRDefault="00AB06C8" w:rsidP="00AB06C8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AB06C8" w:rsidRPr="00AB06C8" w:rsidRDefault="00AB06C8" w:rsidP="00AB06C8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AB06C8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>6.1.</w:t>
      </w:r>
      <w:r w:rsidRPr="00AB06C8">
        <w:rPr>
          <w:rFonts w:ascii="Times New Roman" w:eastAsia="Times New Roman" w:hAnsi="Times New Roman"/>
          <w:sz w:val="28"/>
          <w:szCs w:val="28"/>
          <w:lang w:eastAsia="ru-RU"/>
        </w:rPr>
        <w:tab/>
        <w:t xml:space="preserve">Для решения задач и </w:t>
      </w:r>
      <w:proofErr w:type="gramStart"/>
      <w:r w:rsidRPr="00AB06C8">
        <w:rPr>
          <w:rFonts w:ascii="Times New Roman" w:eastAsia="Times New Roman" w:hAnsi="Times New Roman"/>
          <w:sz w:val="28"/>
          <w:szCs w:val="28"/>
          <w:lang w:eastAsia="ru-RU"/>
        </w:rPr>
        <w:t>выполнения</w:t>
      </w:r>
      <w:proofErr w:type="gramEnd"/>
      <w:r w:rsidRPr="00AB06C8">
        <w:rPr>
          <w:rFonts w:ascii="Times New Roman" w:eastAsia="Times New Roman" w:hAnsi="Times New Roman"/>
          <w:sz w:val="28"/>
          <w:szCs w:val="28"/>
          <w:lang w:eastAsia="ru-RU"/>
        </w:rPr>
        <w:t xml:space="preserve"> возложенных на него функций Отдел взаимодействует с другими структурными подразделениями Института.</w:t>
      </w:r>
    </w:p>
    <w:p w:rsidR="00AB06C8" w:rsidRPr="00AB06C8" w:rsidRDefault="00AB06C8" w:rsidP="00AB06C8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AB06C8">
        <w:rPr>
          <w:rFonts w:ascii="Times New Roman" w:eastAsia="Times New Roman" w:hAnsi="Times New Roman"/>
          <w:sz w:val="28"/>
          <w:szCs w:val="28"/>
          <w:lang w:eastAsia="ru-RU"/>
        </w:rPr>
        <w:t>6.2.</w:t>
      </w:r>
      <w:r w:rsidRPr="00AB06C8">
        <w:rPr>
          <w:rFonts w:ascii="Times New Roman" w:eastAsia="Times New Roman" w:hAnsi="Times New Roman"/>
          <w:sz w:val="28"/>
          <w:szCs w:val="28"/>
          <w:lang w:eastAsia="ru-RU"/>
        </w:rPr>
        <w:tab/>
        <w:t>При взаимодействии с другими структурными подразделениями Института Отдел руководствуется Уставом института, его организационной структурой, определенными соответствующими локальными нормативными актами Института.</w:t>
      </w:r>
    </w:p>
    <w:p w:rsidR="00AB06C8" w:rsidRPr="00AB06C8" w:rsidRDefault="00AB06C8" w:rsidP="00AB06C8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AB06C8" w:rsidRPr="00AB06C8" w:rsidRDefault="00AB06C8" w:rsidP="00AB06C8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AB06C8">
        <w:rPr>
          <w:rFonts w:ascii="Times New Roman" w:eastAsia="Times New Roman" w:hAnsi="Times New Roman"/>
          <w:sz w:val="28"/>
          <w:szCs w:val="28"/>
          <w:lang w:eastAsia="ru-RU"/>
        </w:rPr>
        <w:t>7.</w:t>
      </w:r>
      <w:r w:rsidRPr="00AB06C8">
        <w:rPr>
          <w:rFonts w:ascii="Times New Roman" w:eastAsia="Times New Roman" w:hAnsi="Times New Roman"/>
          <w:sz w:val="28"/>
          <w:szCs w:val="28"/>
          <w:lang w:eastAsia="ru-RU"/>
        </w:rPr>
        <w:tab/>
        <w:t>Заключительные положения</w:t>
      </w:r>
    </w:p>
    <w:p w:rsidR="00AB06C8" w:rsidRPr="00AB06C8" w:rsidRDefault="00AB06C8" w:rsidP="00AB06C8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AB06C8" w:rsidRPr="00AB06C8" w:rsidRDefault="00AB06C8" w:rsidP="00AB06C8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AB06C8">
        <w:rPr>
          <w:rFonts w:ascii="Times New Roman" w:eastAsia="Times New Roman" w:hAnsi="Times New Roman"/>
          <w:sz w:val="28"/>
          <w:szCs w:val="28"/>
          <w:lang w:eastAsia="ru-RU"/>
        </w:rPr>
        <w:t>7.1.</w:t>
      </w:r>
      <w:r w:rsidRPr="00AB06C8">
        <w:rPr>
          <w:rFonts w:ascii="Times New Roman" w:eastAsia="Times New Roman" w:hAnsi="Times New Roman"/>
          <w:sz w:val="28"/>
          <w:szCs w:val="28"/>
          <w:lang w:eastAsia="ru-RU"/>
        </w:rPr>
        <w:tab/>
        <w:t>Настоящее Положение разработано в соответствии с действующим штатным расписанием и Уставом ГАУ ДПО РО ИРО.</w:t>
      </w:r>
    </w:p>
    <w:p w:rsidR="00AB06C8" w:rsidRPr="00AB06C8" w:rsidRDefault="00AB06C8" w:rsidP="00AB06C8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AB06C8">
        <w:rPr>
          <w:rFonts w:ascii="Times New Roman" w:eastAsia="Times New Roman" w:hAnsi="Times New Roman"/>
          <w:sz w:val="28"/>
          <w:szCs w:val="28"/>
          <w:lang w:eastAsia="ru-RU"/>
        </w:rPr>
        <w:t>7.2.</w:t>
      </w:r>
      <w:r w:rsidRPr="00AB06C8">
        <w:rPr>
          <w:rFonts w:ascii="Times New Roman" w:eastAsia="Times New Roman" w:hAnsi="Times New Roman"/>
          <w:sz w:val="28"/>
          <w:szCs w:val="28"/>
          <w:lang w:eastAsia="ru-RU"/>
        </w:rPr>
        <w:tab/>
        <w:t>Во всех случаях, не предусмотренных настоящим Положением, следует руководствоваться действующим законодательством Российской Федерации.</w:t>
      </w:r>
    </w:p>
    <w:p w:rsidR="00AB06C8" w:rsidRPr="00AB06C8" w:rsidRDefault="00AB06C8" w:rsidP="00AB06C8">
      <w:pPr>
        <w:pStyle w:val="11"/>
        <w:tabs>
          <w:tab w:val="left" w:pos="1419"/>
        </w:tabs>
        <w:ind w:left="600"/>
        <w:jc w:val="both"/>
        <w:rPr>
          <w:sz w:val="28"/>
          <w:szCs w:val="28"/>
        </w:rPr>
      </w:pPr>
    </w:p>
    <w:p w:rsidR="00AB06C8" w:rsidRDefault="00AB06C8" w:rsidP="00AB06C8"/>
    <w:p w:rsidR="00D8438D" w:rsidRDefault="00D8438D" w:rsidP="00E0775B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sectPr w:rsidR="00D8438D" w:rsidSect="00E0775B">
      <w:pgSz w:w="11906" w:h="16838"/>
      <w:pgMar w:top="1134" w:right="567" w:bottom="1134" w:left="1134" w:header="284" w:footer="283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C6C1D" w:rsidRDefault="002C6C1D" w:rsidP="00B85497">
      <w:pPr>
        <w:spacing w:after="0" w:line="240" w:lineRule="auto"/>
      </w:pPr>
      <w:r>
        <w:separator/>
      </w:r>
    </w:p>
  </w:endnote>
  <w:endnote w:type="continuationSeparator" w:id="0">
    <w:p w:rsidR="002C6C1D" w:rsidRDefault="002C6C1D" w:rsidP="00B8549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G Souvenir">
    <w:altName w:val="Times New Roman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C6C1D" w:rsidRDefault="002C6C1D" w:rsidP="00B85497">
      <w:pPr>
        <w:spacing w:after="0" w:line="240" w:lineRule="auto"/>
      </w:pPr>
      <w:r>
        <w:separator/>
      </w:r>
    </w:p>
  </w:footnote>
  <w:footnote w:type="continuationSeparator" w:id="0">
    <w:p w:rsidR="002C6C1D" w:rsidRDefault="002C6C1D" w:rsidP="00B8549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ACB88C96"/>
    <w:lvl w:ilvl="0">
      <w:numFmt w:val="bullet"/>
      <w:lvlText w:val="*"/>
      <w:lvlJc w:val="left"/>
    </w:lvl>
  </w:abstractNum>
  <w:abstractNum w:abstractNumId="1">
    <w:nsid w:val="05EE3879"/>
    <w:multiLevelType w:val="singleLevel"/>
    <w:tmpl w:val="6DD61364"/>
    <w:lvl w:ilvl="0">
      <w:start w:val="2"/>
      <w:numFmt w:val="decimal"/>
      <w:lvlText w:val="2.%1."/>
      <w:legacy w:legacy="1" w:legacySpace="0" w:legacyIndent="499"/>
      <w:lvlJc w:val="left"/>
      <w:rPr>
        <w:rFonts w:ascii="Times New Roman" w:hAnsi="Times New Roman" w:cs="Times New Roman" w:hint="default"/>
      </w:rPr>
    </w:lvl>
  </w:abstractNum>
  <w:abstractNum w:abstractNumId="2">
    <w:nsid w:val="073815A1"/>
    <w:multiLevelType w:val="multilevel"/>
    <w:tmpl w:val="CE44BD32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109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8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82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0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11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84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938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032" w:hanging="2160"/>
      </w:pPr>
      <w:rPr>
        <w:rFonts w:hint="default"/>
      </w:rPr>
    </w:lvl>
  </w:abstractNum>
  <w:abstractNum w:abstractNumId="3">
    <w:nsid w:val="096A5790"/>
    <w:multiLevelType w:val="multilevel"/>
    <w:tmpl w:val="8D321FF4"/>
    <w:lvl w:ilvl="0">
      <w:start w:val="2"/>
      <w:numFmt w:val="decimal"/>
      <w:lvlText w:val="%1."/>
      <w:lvlJc w:val="left"/>
      <w:pPr>
        <w:ind w:left="675" w:hanging="675"/>
      </w:pPr>
      <w:rPr>
        <w:rFonts w:hint="default"/>
        <w:color w:val="000000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color w:val="000000"/>
      </w:rPr>
    </w:lvl>
    <w:lvl w:ilvl="2">
      <w:start w:val="3"/>
      <w:numFmt w:val="decimal"/>
      <w:lvlText w:val="%1.%2.%3."/>
      <w:lvlJc w:val="left"/>
      <w:pPr>
        <w:ind w:left="720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  <w:color w:val="000000"/>
      </w:rPr>
    </w:lvl>
  </w:abstractNum>
  <w:abstractNum w:abstractNumId="4">
    <w:nsid w:val="09D55969"/>
    <w:multiLevelType w:val="multilevel"/>
    <w:tmpl w:val="A33CA1E4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5">
    <w:nsid w:val="0AE23EB5"/>
    <w:multiLevelType w:val="multilevel"/>
    <w:tmpl w:val="E47622D0"/>
    <w:lvl w:ilvl="0">
      <w:start w:val="2"/>
      <w:numFmt w:val="decimal"/>
      <w:lvlText w:val="%1."/>
      <w:lvlJc w:val="left"/>
      <w:pPr>
        <w:ind w:left="675" w:hanging="675"/>
      </w:pPr>
      <w:rPr>
        <w:rFonts w:eastAsia="Calibri"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eastAsia="Calibri" w:hint="default"/>
      </w:rPr>
    </w:lvl>
    <w:lvl w:ilvl="2">
      <w:start w:val="6"/>
      <w:numFmt w:val="decimal"/>
      <w:lvlText w:val="%1.%2.%3."/>
      <w:lvlJc w:val="left"/>
      <w:pPr>
        <w:ind w:left="720" w:hanging="720"/>
      </w:pPr>
      <w:rPr>
        <w:rFonts w:eastAsia="Calibri"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eastAsia="Calibri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eastAsia="Calibri"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eastAsia="Calibri"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eastAsia="Calibri"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eastAsia="Calibri"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eastAsia="Calibri" w:hint="default"/>
      </w:rPr>
    </w:lvl>
  </w:abstractNum>
  <w:abstractNum w:abstractNumId="6">
    <w:nsid w:val="101E0565"/>
    <w:multiLevelType w:val="singleLevel"/>
    <w:tmpl w:val="56F0A314"/>
    <w:lvl w:ilvl="0">
      <w:start w:val="10"/>
      <w:numFmt w:val="decimal"/>
      <w:lvlText w:val="3.%1."/>
      <w:legacy w:legacy="1" w:legacySpace="0" w:legacyIndent="672"/>
      <w:lvlJc w:val="left"/>
      <w:rPr>
        <w:rFonts w:ascii="Times New Roman" w:hAnsi="Times New Roman" w:cs="Times New Roman" w:hint="default"/>
      </w:rPr>
    </w:lvl>
  </w:abstractNum>
  <w:abstractNum w:abstractNumId="7">
    <w:nsid w:val="1130177B"/>
    <w:multiLevelType w:val="hybridMultilevel"/>
    <w:tmpl w:val="66D444B6"/>
    <w:lvl w:ilvl="0" w:tplc="6D2E1348">
      <w:start w:val="1"/>
      <w:numFmt w:val="decimal"/>
      <w:lvlText w:val="%1."/>
      <w:lvlJc w:val="left"/>
      <w:pPr>
        <w:ind w:left="110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24" w:hanging="360"/>
      </w:pPr>
    </w:lvl>
    <w:lvl w:ilvl="2" w:tplc="0419001B" w:tentative="1">
      <w:start w:val="1"/>
      <w:numFmt w:val="lowerRoman"/>
      <w:lvlText w:val="%3."/>
      <w:lvlJc w:val="right"/>
      <w:pPr>
        <w:ind w:left="2544" w:hanging="180"/>
      </w:pPr>
    </w:lvl>
    <w:lvl w:ilvl="3" w:tplc="0419000F" w:tentative="1">
      <w:start w:val="1"/>
      <w:numFmt w:val="decimal"/>
      <w:lvlText w:val="%4."/>
      <w:lvlJc w:val="left"/>
      <w:pPr>
        <w:ind w:left="3264" w:hanging="360"/>
      </w:pPr>
    </w:lvl>
    <w:lvl w:ilvl="4" w:tplc="04190019" w:tentative="1">
      <w:start w:val="1"/>
      <w:numFmt w:val="lowerLetter"/>
      <w:lvlText w:val="%5."/>
      <w:lvlJc w:val="left"/>
      <w:pPr>
        <w:ind w:left="3984" w:hanging="360"/>
      </w:pPr>
    </w:lvl>
    <w:lvl w:ilvl="5" w:tplc="0419001B" w:tentative="1">
      <w:start w:val="1"/>
      <w:numFmt w:val="lowerRoman"/>
      <w:lvlText w:val="%6."/>
      <w:lvlJc w:val="right"/>
      <w:pPr>
        <w:ind w:left="4704" w:hanging="180"/>
      </w:pPr>
    </w:lvl>
    <w:lvl w:ilvl="6" w:tplc="0419000F" w:tentative="1">
      <w:start w:val="1"/>
      <w:numFmt w:val="decimal"/>
      <w:lvlText w:val="%7."/>
      <w:lvlJc w:val="left"/>
      <w:pPr>
        <w:ind w:left="5424" w:hanging="360"/>
      </w:pPr>
    </w:lvl>
    <w:lvl w:ilvl="7" w:tplc="04190019" w:tentative="1">
      <w:start w:val="1"/>
      <w:numFmt w:val="lowerLetter"/>
      <w:lvlText w:val="%8."/>
      <w:lvlJc w:val="left"/>
      <w:pPr>
        <w:ind w:left="6144" w:hanging="360"/>
      </w:pPr>
    </w:lvl>
    <w:lvl w:ilvl="8" w:tplc="0419001B" w:tentative="1">
      <w:start w:val="1"/>
      <w:numFmt w:val="lowerRoman"/>
      <w:lvlText w:val="%9."/>
      <w:lvlJc w:val="right"/>
      <w:pPr>
        <w:ind w:left="6864" w:hanging="180"/>
      </w:pPr>
    </w:lvl>
  </w:abstractNum>
  <w:abstractNum w:abstractNumId="8">
    <w:nsid w:val="16AB5A60"/>
    <w:multiLevelType w:val="multilevel"/>
    <w:tmpl w:val="D22A27E2"/>
    <w:lvl w:ilvl="0">
      <w:start w:val="1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10"/>
      <w:numFmt w:val="decimal"/>
      <w:lvlText w:val="%1.%2."/>
      <w:lvlJc w:val="left"/>
      <w:pPr>
        <w:ind w:left="1454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8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0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1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20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93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032" w:hanging="2160"/>
      </w:pPr>
      <w:rPr>
        <w:rFonts w:hint="default"/>
      </w:rPr>
    </w:lvl>
  </w:abstractNum>
  <w:abstractNum w:abstractNumId="9">
    <w:nsid w:val="18761B3E"/>
    <w:multiLevelType w:val="singleLevel"/>
    <w:tmpl w:val="A882EDDC"/>
    <w:lvl w:ilvl="0">
      <w:start w:val="15"/>
      <w:numFmt w:val="decimal"/>
      <w:lvlText w:val="3.2.%1."/>
      <w:legacy w:legacy="1" w:legacySpace="0" w:legacyIndent="1042"/>
      <w:lvlJc w:val="left"/>
      <w:rPr>
        <w:rFonts w:ascii="Times New Roman" w:hAnsi="Times New Roman" w:cs="Times New Roman" w:hint="default"/>
      </w:rPr>
    </w:lvl>
  </w:abstractNum>
  <w:abstractNum w:abstractNumId="10">
    <w:nsid w:val="19562DE5"/>
    <w:multiLevelType w:val="singleLevel"/>
    <w:tmpl w:val="B66E2DBE"/>
    <w:lvl w:ilvl="0">
      <w:start w:val="10"/>
      <w:numFmt w:val="decimal"/>
      <w:lvlText w:val="3.2.%1."/>
      <w:legacy w:legacy="1" w:legacySpace="0" w:legacyIndent="879"/>
      <w:lvlJc w:val="left"/>
      <w:rPr>
        <w:rFonts w:ascii="Times New Roman" w:hAnsi="Times New Roman" w:cs="Times New Roman" w:hint="default"/>
      </w:rPr>
    </w:lvl>
  </w:abstractNum>
  <w:abstractNum w:abstractNumId="11">
    <w:nsid w:val="1B960A8C"/>
    <w:multiLevelType w:val="multilevel"/>
    <w:tmpl w:val="CAACE242"/>
    <w:lvl w:ilvl="0">
      <w:start w:val="4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>
      <w:start w:val="5"/>
      <w:numFmt w:val="decimal"/>
      <w:isLgl/>
      <w:lvlText w:val="%1.%2."/>
      <w:lvlJc w:val="left"/>
      <w:pPr>
        <w:ind w:left="1080" w:hanging="720"/>
      </w:pPr>
      <w:rPr>
        <w:rFonts w:hint="default"/>
        <w:color w:val="00000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color w:val="000000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  <w:color w:val="000000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color w:val="000000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  <w:color w:val="000000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  <w:color w:val="000000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  <w:color w:val="000000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  <w:color w:val="000000"/>
      </w:rPr>
    </w:lvl>
  </w:abstractNum>
  <w:abstractNum w:abstractNumId="12">
    <w:nsid w:val="207D2419"/>
    <w:multiLevelType w:val="hybridMultilevel"/>
    <w:tmpl w:val="4E78C6D8"/>
    <w:lvl w:ilvl="0" w:tplc="18D06CF4">
      <w:start w:val="1"/>
      <w:numFmt w:val="decimal"/>
      <w:lvlText w:val="2.%1."/>
      <w:lvlJc w:val="left"/>
      <w:pPr>
        <w:ind w:left="567" w:firstLine="284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1B143E7"/>
    <w:multiLevelType w:val="hybridMultilevel"/>
    <w:tmpl w:val="72E07E82"/>
    <w:lvl w:ilvl="0" w:tplc="0D86237A">
      <w:start w:val="2"/>
      <w:numFmt w:val="decimal"/>
      <w:lvlText w:val="3.%1."/>
      <w:lvlJc w:val="left"/>
      <w:pPr>
        <w:ind w:left="1445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165" w:hanging="360"/>
      </w:pPr>
    </w:lvl>
    <w:lvl w:ilvl="2" w:tplc="0419001B" w:tentative="1">
      <w:start w:val="1"/>
      <w:numFmt w:val="lowerRoman"/>
      <w:lvlText w:val="%3."/>
      <w:lvlJc w:val="right"/>
      <w:pPr>
        <w:ind w:left="2885" w:hanging="180"/>
      </w:pPr>
    </w:lvl>
    <w:lvl w:ilvl="3" w:tplc="0419000F" w:tentative="1">
      <w:start w:val="1"/>
      <w:numFmt w:val="decimal"/>
      <w:lvlText w:val="%4."/>
      <w:lvlJc w:val="left"/>
      <w:pPr>
        <w:ind w:left="3605" w:hanging="360"/>
      </w:pPr>
    </w:lvl>
    <w:lvl w:ilvl="4" w:tplc="04190019" w:tentative="1">
      <w:start w:val="1"/>
      <w:numFmt w:val="lowerLetter"/>
      <w:lvlText w:val="%5."/>
      <w:lvlJc w:val="left"/>
      <w:pPr>
        <w:ind w:left="4325" w:hanging="360"/>
      </w:pPr>
    </w:lvl>
    <w:lvl w:ilvl="5" w:tplc="0419001B" w:tentative="1">
      <w:start w:val="1"/>
      <w:numFmt w:val="lowerRoman"/>
      <w:lvlText w:val="%6."/>
      <w:lvlJc w:val="right"/>
      <w:pPr>
        <w:ind w:left="5045" w:hanging="180"/>
      </w:pPr>
    </w:lvl>
    <w:lvl w:ilvl="6" w:tplc="0419000F" w:tentative="1">
      <w:start w:val="1"/>
      <w:numFmt w:val="decimal"/>
      <w:lvlText w:val="%7."/>
      <w:lvlJc w:val="left"/>
      <w:pPr>
        <w:ind w:left="5765" w:hanging="360"/>
      </w:pPr>
    </w:lvl>
    <w:lvl w:ilvl="7" w:tplc="04190019" w:tentative="1">
      <w:start w:val="1"/>
      <w:numFmt w:val="lowerLetter"/>
      <w:lvlText w:val="%8."/>
      <w:lvlJc w:val="left"/>
      <w:pPr>
        <w:ind w:left="6485" w:hanging="360"/>
      </w:pPr>
    </w:lvl>
    <w:lvl w:ilvl="8" w:tplc="0419001B" w:tentative="1">
      <w:start w:val="1"/>
      <w:numFmt w:val="lowerRoman"/>
      <w:lvlText w:val="%9."/>
      <w:lvlJc w:val="right"/>
      <w:pPr>
        <w:ind w:left="7205" w:hanging="180"/>
      </w:pPr>
    </w:lvl>
  </w:abstractNum>
  <w:abstractNum w:abstractNumId="14">
    <w:nsid w:val="24213403"/>
    <w:multiLevelType w:val="singleLevel"/>
    <w:tmpl w:val="4F2A7B42"/>
    <w:lvl w:ilvl="0">
      <w:start w:val="6"/>
      <w:numFmt w:val="decimal"/>
      <w:lvlText w:val="2.%1."/>
      <w:legacy w:legacy="1" w:legacySpace="0" w:legacyIndent="509"/>
      <w:lvlJc w:val="left"/>
      <w:rPr>
        <w:rFonts w:ascii="Times New Roman" w:hAnsi="Times New Roman" w:cs="Times New Roman" w:hint="default"/>
      </w:rPr>
    </w:lvl>
  </w:abstractNum>
  <w:abstractNum w:abstractNumId="15">
    <w:nsid w:val="28F9120B"/>
    <w:multiLevelType w:val="multilevel"/>
    <w:tmpl w:val="D95C33FA"/>
    <w:lvl w:ilvl="0">
      <w:start w:val="3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11"/>
      <w:numFmt w:val="decimal"/>
      <w:lvlText w:val="%1.%2."/>
      <w:lvlJc w:val="left"/>
      <w:pPr>
        <w:ind w:left="144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7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5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6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5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7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60" w:hanging="2160"/>
      </w:pPr>
      <w:rPr>
        <w:rFonts w:hint="default"/>
      </w:rPr>
    </w:lvl>
  </w:abstractNum>
  <w:abstractNum w:abstractNumId="16">
    <w:nsid w:val="2A23347A"/>
    <w:multiLevelType w:val="singleLevel"/>
    <w:tmpl w:val="E8440B10"/>
    <w:lvl w:ilvl="0">
      <w:start w:val="1"/>
      <w:numFmt w:val="decimal"/>
      <w:lvlText w:val="1.%1."/>
      <w:legacy w:legacy="1" w:legacySpace="0" w:legacyIndent="466"/>
      <w:lvlJc w:val="left"/>
      <w:rPr>
        <w:rFonts w:ascii="Times New Roman" w:hAnsi="Times New Roman" w:cs="Times New Roman" w:hint="default"/>
      </w:rPr>
    </w:lvl>
  </w:abstractNum>
  <w:abstractNum w:abstractNumId="17">
    <w:nsid w:val="2E6B0B87"/>
    <w:multiLevelType w:val="multilevel"/>
    <w:tmpl w:val="B6AEB79E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abstractNum w:abstractNumId="18">
    <w:nsid w:val="2EC16237"/>
    <w:multiLevelType w:val="hybridMultilevel"/>
    <w:tmpl w:val="608C58AE"/>
    <w:lvl w:ilvl="0" w:tplc="576C3226">
      <w:start w:val="1"/>
      <w:numFmt w:val="decimal"/>
      <w:lvlText w:val="3.%1."/>
      <w:lvlJc w:val="left"/>
      <w:pPr>
        <w:ind w:left="1426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3F002A50"/>
    <w:multiLevelType w:val="singleLevel"/>
    <w:tmpl w:val="DEBA4422"/>
    <w:lvl w:ilvl="0">
      <w:start w:val="5"/>
      <w:numFmt w:val="decimal"/>
      <w:lvlText w:val="3.1.%1."/>
      <w:legacy w:legacy="1" w:legacySpace="0" w:legacyIndent="730"/>
      <w:lvlJc w:val="left"/>
      <w:rPr>
        <w:rFonts w:ascii="Times New Roman" w:hAnsi="Times New Roman" w:cs="Times New Roman" w:hint="default"/>
      </w:rPr>
    </w:lvl>
  </w:abstractNum>
  <w:abstractNum w:abstractNumId="20">
    <w:nsid w:val="43AD7DC9"/>
    <w:multiLevelType w:val="hybridMultilevel"/>
    <w:tmpl w:val="AD80A904"/>
    <w:lvl w:ilvl="0" w:tplc="44E465D2">
      <w:start w:val="1"/>
      <w:numFmt w:val="decimal"/>
      <w:lvlText w:val="2.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45A04BC1"/>
    <w:multiLevelType w:val="multilevel"/>
    <w:tmpl w:val="C096B2BE"/>
    <w:lvl w:ilvl="0">
      <w:start w:val="2"/>
      <w:numFmt w:val="decimal"/>
      <w:lvlText w:val="%1.0."/>
      <w:lvlJc w:val="left"/>
      <w:pPr>
        <w:ind w:left="1435" w:hanging="7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143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51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91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627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69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763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47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539" w:hanging="2160"/>
      </w:pPr>
      <w:rPr>
        <w:rFonts w:hint="default"/>
      </w:rPr>
    </w:lvl>
  </w:abstractNum>
  <w:abstractNum w:abstractNumId="22">
    <w:nsid w:val="55183DD2"/>
    <w:multiLevelType w:val="hybridMultilevel"/>
    <w:tmpl w:val="BFE06FA2"/>
    <w:lvl w:ilvl="0" w:tplc="0D86237A">
      <w:start w:val="2"/>
      <w:numFmt w:val="decimal"/>
      <w:lvlText w:val="3.%1."/>
      <w:lvlJc w:val="left"/>
      <w:pPr>
        <w:ind w:left="1426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146" w:hanging="360"/>
      </w:pPr>
    </w:lvl>
    <w:lvl w:ilvl="2" w:tplc="0419001B" w:tentative="1">
      <w:start w:val="1"/>
      <w:numFmt w:val="lowerRoman"/>
      <w:lvlText w:val="%3."/>
      <w:lvlJc w:val="right"/>
      <w:pPr>
        <w:ind w:left="2866" w:hanging="180"/>
      </w:pPr>
    </w:lvl>
    <w:lvl w:ilvl="3" w:tplc="0419000F" w:tentative="1">
      <w:start w:val="1"/>
      <w:numFmt w:val="decimal"/>
      <w:lvlText w:val="%4."/>
      <w:lvlJc w:val="left"/>
      <w:pPr>
        <w:ind w:left="3586" w:hanging="360"/>
      </w:pPr>
    </w:lvl>
    <w:lvl w:ilvl="4" w:tplc="04190019" w:tentative="1">
      <w:start w:val="1"/>
      <w:numFmt w:val="lowerLetter"/>
      <w:lvlText w:val="%5."/>
      <w:lvlJc w:val="left"/>
      <w:pPr>
        <w:ind w:left="4306" w:hanging="360"/>
      </w:pPr>
    </w:lvl>
    <w:lvl w:ilvl="5" w:tplc="0419001B" w:tentative="1">
      <w:start w:val="1"/>
      <w:numFmt w:val="lowerRoman"/>
      <w:lvlText w:val="%6."/>
      <w:lvlJc w:val="right"/>
      <w:pPr>
        <w:ind w:left="5026" w:hanging="180"/>
      </w:pPr>
    </w:lvl>
    <w:lvl w:ilvl="6" w:tplc="0419000F" w:tentative="1">
      <w:start w:val="1"/>
      <w:numFmt w:val="decimal"/>
      <w:lvlText w:val="%7."/>
      <w:lvlJc w:val="left"/>
      <w:pPr>
        <w:ind w:left="5746" w:hanging="360"/>
      </w:pPr>
    </w:lvl>
    <w:lvl w:ilvl="7" w:tplc="04190019" w:tentative="1">
      <w:start w:val="1"/>
      <w:numFmt w:val="lowerLetter"/>
      <w:lvlText w:val="%8."/>
      <w:lvlJc w:val="left"/>
      <w:pPr>
        <w:ind w:left="6466" w:hanging="360"/>
      </w:pPr>
    </w:lvl>
    <w:lvl w:ilvl="8" w:tplc="0419001B" w:tentative="1">
      <w:start w:val="1"/>
      <w:numFmt w:val="lowerRoman"/>
      <w:lvlText w:val="%9."/>
      <w:lvlJc w:val="right"/>
      <w:pPr>
        <w:ind w:left="7186" w:hanging="180"/>
      </w:pPr>
    </w:lvl>
  </w:abstractNum>
  <w:abstractNum w:abstractNumId="23">
    <w:nsid w:val="5E221B29"/>
    <w:multiLevelType w:val="hybridMultilevel"/>
    <w:tmpl w:val="608C58AE"/>
    <w:lvl w:ilvl="0" w:tplc="576C3226">
      <w:start w:val="1"/>
      <w:numFmt w:val="decimal"/>
      <w:lvlText w:val="3.%1."/>
      <w:lvlJc w:val="left"/>
      <w:pPr>
        <w:ind w:left="1426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65E379F3"/>
    <w:multiLevelType w:val="singleLevel"/>
    <w:tmpl w:val="6BDEAA34"/>
    <w:lvl w:ilvl="0">
      <w:start w:val="6"/>
      <w:numFmt w:val="decimal"/>
      <w:lvlText w:val="3.%1."/>
      <w:legacy w:legacy="1" w:legacySpace="0" w:legacyIndent="480"/>
      <w:lvlJc w:val="left"/>
      <w:rPr>
        <w:rFonts w:ascii="Times New Roman" w:hAnsi="Times New Roman" w:cs="Times New Roman" w:hint="default"/>
      </w:rPr>
    </w:lvl>
  </w:abstractNum>
  <w:abstractNum w:abstractNumId="25">
    <w:nsid w:val="685A1F98"/>
    <w:multiLevelType w:val="multilevel"/>
    <w:tmpl w:val="A5369936"/>
    <w:lvl w:ilvl="0">
      <w:start w:val="2"/>
      <w:numFmt w:val="decimal"/>
      <w:lvlText w:val="%1"/>
      <w:lvlJc w:val="left"/>
      <w:pPr>
        <w:ind w:left="600" w:hanging="600"/>
      </w:pPr>
      <w:rPr>
        <w:rFonts w:eastAsia="Calibri" w:hint="default"/>
      </w:rPr>
    </w:lvl>
    <w:lvl w:ilvl="1">
      <w:start w:val="2"/>
      <w:numFmt w:val="decimal"/>
      <w:lvlText w:val="%1.%2"/>
      <w:lvlJc w:val="left"/>
      <w:pPr>
        <w:ind w:left="954" w:hanging="600"/>
      </w:pPr>
      <w:rPr>
        <w:rFonts w:eastAsia="Calibri" w:hint="default"/>
      </w:rPr>
    </w:lvl>
    <w:lvl w:ilvl="2">
      <w:start w:val="6"/>
      <w:numFmt w:val="decimal"/>
      <w:lvlText w:val="%1.%2.%3"/>
      <w:lvlJc w:val="left"/>
      <w:pPr>
        <w:ind w:left="1428" w:hanging="720"/>
      </w:pPr>
      <w:rPr>
        <w:rFonts w:eastAsia="Calibri" w:hint="default"/>
      </w:rPr>
    </w:lvl>
    <w:lvl w:ilvl="3">
      <w:start w:val="1"/>
      <w:numFmt w:val="decimal"/>
      <w:lvlText w:val="%1.%2.%3.%4"/>
      <w:lvlJc w:val="left"/>
      <w:pPr>
        <w:ind w:left="2142" w:hanging="1080"/>
      </w:pPr>
      <w:rPr>
        <w:rFonts w:eastAsia="Calibri"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eastAsia="Calibri" w:hint="default"/>
      </w:rPr>
    </w:lvl>
    <w:lvl w:ilvl="5">
      <w:start w:val="1"/>
      <w:numFmt w:val="decimal"/>
      <w:lvlText w:val="%1.%2.%3.%4.%5.%6"/>
      <w:lvlJc w:val="left"/>
      <w:pPr>
        <w:ind w:left="3210" w:hanging="1440"/>
      </w:pPr>
      <w:rPr>
        <w:rFonts w:eastAsia="Calibri"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eastAsia="Calibri" w:hint="default"/>
      </w:rPr>
    </w:lvl>
    <w:lvl w:ilvl="7">
      <w:start w:val="1"/>
      <w:numFmt w:val="decimal"/>
      <w:lvlText w:val="%1.%2.%3.%4.%5.%6.%7.%8"/>
      <w:lvlJc w:val="left"/>
      <w:pPr>
        <w:ind w:left="4278" w:hanging="1800"/>
      </w:pPr>
      <w:rPr>
        <w:rFonts w:eastAsia="Calibri" w:hint="default"/>
      </w:rPr>
    </w:lvl>
    <w:lvl w:ilvl="8">
      <w:start w:val="1"/>
      <w:numFmt w:val="decimal"/>
      <w:lvlText w:val="%1.%2.%3.%4.%5.%6.%7.%8.%9"/>
      <w:lvlJc w:val="left"/>
      <w:pPr>
        <w:ind w:left="4992" w:hanging="2160"/>
      </w:pPr>
      <w:rPr>
        <w:rFonts w:eastAsia="Calibri" w:hint="default"/>
      </w:rPr>
    </w:lvl>
  </w:abstractNum>
  <w:abstractNum w:abstractNumId="26">
    <w:nsid w:val="6AD12FB2"/>
    <w:multiLevelType w:val="singleLevel"/>
    <w:tmpl w:val="D2CC6B5C"/>
    <w:lvl w:ilvl="0">
      <w:start w:val="1"/>
      <w:numFmt w:val="decimal"/>
      <w:lvlText w:val="5.%1."/>
      <w:legacy w:legacy="1" w:legacySpace="0" w:legacyIndent="480"/>
      <w:lvlJc w:val="left"/>
      <w:rPr>
        <w:rFonts w:ascii="Times New Roman" w:hAnsi="Times New Roman" w:cs="Times New Roman" w:hint="default"/>
      </w:rPr>
    </w:lvl>
  </w:abstractNum>
  <w:abstractNum w:abstractNumId="27">
    <w:nsid w:val="6B0914D4"/>
    <w:multiLevelType w:val="singleLevel"/>
    <w:tmpl w:val="8F7286CA"/>
    <w:lvl w:ilvl="0">
      <w:start w:val="1"/>
      <w:numFmt w:val="decimal"/>
      <w:lvlText w:val="3.1.%1."/>
      <w:legacy w:legacy="1" w:legacySpace="0" w:legacyIndent="716"/>
      <w:lvlJc w:val="left"/>
      <w:rPr>
        <w:rFonts w:ascii="Times New Roman" w:hAnsi="Times New Roman" w:cs="Times New Roman" w:hint="default"/>
      </w:rPr>
    </w:lvl>
  </w:abstractNum>
  <w:abstractNum w:abstractNumId="28">
    <w:nsid w:val="782F6B9C"/>
    <w:multiLevelType w:val="multilevel"/>
    <w:tmpl w:val="21426966"/>
    <w:lvl w:ilvl="0">
      <w:start w:val="2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16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9">
    <w:nsid w:val="78867826"/>
    <w:multiLevelType w:val="multilevel"/>
    <w:tmpl w:val="4E128F02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4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2160"/>
      </w:pPr>
      <w:rPr>
        <w:rFonts w:hint="default"/>
      </w:rPr>
    </w:lvl>
  </w:abstractNum>
  <w:abstractNum w:abstractNumId="30">
    <w:nsid w:val="7C504E14"/>
    <w:multiLevelType w:val="hybridMultilevel"/>
    <w:tmpl w:val="5720D59E"/>
    <w:lvl w:ilvl="0" w:tplc="0D86237A">
      <w:start w:val="2"/>
      <w:numFmt w:val="decimal"/>
      <w:lvlText w:val="3.%1."/>
      <w:lvlJc w:val="left"/>
      <w:pPr>
        <w:ind w:left="1445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165" w:hanging="360"/>
      </w:pPr>
    </w:lvl>
    <w:lvl w:ilvl="2" w:tplc="0419001B" w:tentative="1">
      <w:start w:val="1"/>
      <w:numFmt w:val="lowerRoman"/>
      <w:lvlText w:val="%3."/>
      <w:lvlJc w:val="right"/>
      <w:pPr>
        <w:ind w:left="2885" w:hanging="180"/>
      </w:pPr>
    </w:lvl>
    <w:lvl w:ilvl="3" w:tplc="0419000F" w:tentative="1">
      <w:start w:val="1"/>
      <w:numFmt w:val="decimal"/>
      <w:lvlText w:val="%4."/>
      <w:lvlJc w:val="left"/>
      <w:pPr>
        <w:ind w:left="3605" w:hanging="360"/>
      </w:pPr>
    </w:lvl>
    <w:lvl w:ilvl="4" w:tplc="04190019" w:tentative="1">
      <w:start w:val="1"/>
      <w:numFmt w:val="lowerLetter"/>
      <w:lvlText w:val="%5."/>
      <w:lvlJc w:val="left"/>
      <w:pPr>
        <w:ind w:left="4325" w:hanging="360"/>
      </w:pPr>
    </w:lvl>
    <w:lvl w:ilvl="5" w:tplc="0419001B" w:tentative="1">
      <w:start w:val="1"/>
      <w:numFmt w:val="lowerRoman"/>
      <w:lvlText w:val="%6."/>
      <w:lvlJc w:val="right"/>
      <w:pPr>
        <w:ind w:left="5045" w:hanging="180"/>
      </w:pPr>
    </w:lvl>
    <w:lvl w:ilvl="6" w:tplc="0419000F" w:tentative="1">
      <w:start w:val="1"/>
      <w:numFmt w:val="decimal"/>
      <w:lvlText w:val="%7."/>
      <w:lvlJc w:val="left"/>
      <w:pPr>
        <w:ind w:left="5765" w:hanging="360"/>
      </w:pPr>
    </w:lvl>
    <w:lvl w:ilvl="7" w:tplc="04190019" w:tentative="1">
      <w:start w:val="1"/>
      <w:numFmt w:val="lowerLetter"/>
      <w:lvlText w:val="%8."/>
      <w:lvlJc w:val="left"/>
      <w:pPr>
        <w:ind w:left="6485" w:hanging="360"/>
      </w:pPr>
    </w:lvl>
    <w:lvl w:ilvl="8" w:tplc="0419001B" w:tentative="1">
      <w:start w:val="1"/>
      <w:numFmt w:val="lowerRoman"/>
      <w:lvlText w:val="%9."/>
      <w:lvlJc w:val="right"/>
      <w:pPr>
        <w:ind w:left="7205" w:hanging="180"/>
      </w:pPr>
    </w:lvl>
  </w:abstractNum>
  <w:abstractNum w:abstractNumId="31">
    <w:nsid w:val="7C6D39F7"/>
    <w:multiLevelType w:val="hybridMultilevel"/>
    <w:tmpl w:val="04F68C58"/>
    <w:lvl w:ilvl="0" w:tplc="6DD61364">
      <w:start w:val="2"/>
      <w:numFmt w:val="decimal"/>
      <w:lvlText w:val="2.%1."/>
      <w:lvlJc w:val="left"/>
      <w:pPr>
        <w:ind w:left="143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150" w:hanging="360"/>
      </w:pPr>
    </w:lvl>
    <w:lvl w:ilvl="2" w:tplc="0419001B" w:tentative="1">
      <w:start w:val="1"/>
      <w:numFmt w:val="lowerRoman"/>
      <w:lvlText w:val="%3."/>
      <w:lvlJc w:val="right"/>
      <w:pPr>
        <w:ind w:left="2870" w:hanging="180"/>
      </w:pPr>
    </w:lvl>
    <w:lvl w:ilvl="3" w:tplc="0419000F" w:tentative="1">
      <w:start w:val="1"/>
      <w:numFmt w:val="decimal"/>
      <w:lvlText w:val="%4."/>
      <w:lvlJc w:val="left"/>
      <w:pPr>
        <w:ind w:left="3590" w:hanging="360"/>
      </w:pPr>
    </w:lvl>
    <w:lvl w:ilvl="4" w:tplc="04190019" w:tentative="1">
      <w:start w:val="1"/>
      <w:numFmt w:val="lowerLetter"/>
      <w:lvlText w:val="%5."/>
      <w:lvlJc w:val="left"/>
      <w:pPr>
        <w:ind w:left="4310" w:hanging="360"/>
      </w:pPr>
    </w:lvl>
    <w:lvl w:ilvl="5" w:tplc="0419001B" w:tentative="1">
      <w:start w:val="1"/>
      <w:numFmt w:val="lowerRoman"/>
      <w:lvlText w:val="%6."/>
      <w:lvlJc w:val="right"/>
      <w:pPr>
        <w:ind w:left="5030" w:hanging="180"/>
      </w:pPr>
    </w:lvl>
    <w:lvl w:ilvl="6" w:tplc="0419000F" w:tentative="1">
      <w:start w:val="1"/>
      <w:numFmt w:val="decimal"/>
      <w:lvlText w:val="%7."/>
      <w:lvlJc w:val="left"/>
      <w:pPr>
        <w:ind w:left="5750" w:hanging="360"/>
      </w:pPr>
    </w:lvl>
    <w:lvl w:ilvl="7" w:tplc="04190019" w:tentative="1">
      <w:start w:val="1"/>
      <w:numFmt w:val="lowerLetter"/>
      <w:lvlText w:val="%8."/>
      <w:lvlJc w:val="left"/>
      <w:pPr>
        <w:ind w:left="6470" w:hanging="360"/>
      </w:pPr>
    </w:lvl>
    <w:lvl w:ilvl="8" w:tplc="0419001B" w:tentative="1">
      <w:start w:val="1"/>
      <w:numFmt w:val="lowerRoman"/>
      <w:lvlText w:val="%9."/>
      <w:lvlJc w:val="right"/>
      <w:pPr>
        <w:ind w:left="7190" w:hanging="180"/>
      </w:pPr>
    </w:lvl>
  </w:abstractNum>
  <w:abstractNum w:abstractNumId="32">
    <w:nsid w:val="7E77761A"/>
    <w:multiLevelType w:val="singleLevel"/>
    <w:tmpl w:val="0E5A09B6"/>
    <w:lvl w:ilvl="0">
      <w:start w:val="1"/>
      <w:numFmt w:val="decimal"/>
      <w:lvlText w:val="3.%1."/>
      <w:legacy w:legacy="1" w:legacySpace="0" w:legacyIndent="494"/>
      <w:lvlJc w:val="left"/>
      <w:rPr>
        <w:rFonts w:ascii="Times New Roman" w:hAnsi="Times New Roman" w:cs="Times New Roman" w:hint="default"/>
      </w:rPr>
    </w:lvl>
  </w:abstractNum>
  <w:num w:numId="1">
    <w:abstractNumId w:val="16"/>
  </w:num>
  <w:num w:numId="2">
    <w:abstractNumId w:val="16"/>
    <w:lvlOverride w:ilvl="0">
      <w:lvl w:ilvl="0">
        <w:start w:val="4"/>
        <w:numFmt w:val="decimal"/>
        <w:lvlText w:val="1.%1."/>
        <w:legacy w:legacy="1" w:legacySpace="0" w:legacyIndent="576"/>
        <w:lvlJc w:val="left"/>
        <w:rPr>
          <w:rFonts w:ascii="Times New Roman" w:hAnsi="Times New Roman" w:cs="Times New Roman" w:hint="default"/>
        </w:rPr>
      </w:lvl>
    </w:lvlOverride>
  </w:num>
  <w:num w:numId="3">
    <w:abstractNumId w:val="0"/>
    <w:lvlOverride w:ilvl="0">
      <w:lvl w:ilvl="0">
        <w:start w:val="65535"/>
        <w:numFmt w:val="bullet"/>
        <w:lvlText w:val="-"/>
        <w:legacy w:legacy="1" w:legacySpace="0" w:legacyIndent="308"/>
        <w:lvlJc w:val="left"/>
        <w:rPr>
          <w:rFonts w:ascii="Times New Roman" w:hAnsi="Times New Roman" w:cs="Times New Roman" w:hint="default"/>
        </w:rPr>
      </w:lvl>
    </w:lvlOverride>
  </w:num>
  <w:num w:numId="4">
    <w:abstractNumId w:val="0"/>
    <w:lvlOverride w:ilvl="0">
      <w:lvl w:ilvl="0">
        <w:start w:val="65535"/>
        <w:numFmt w:val="bullet"/>
        <w:lvlText w:val="-"/>
        <w:legacy w:legacy="1" w:legacySpace="0" w:legacyIndent="336"/>
        <w:lvlJc w:val="left"/>
        <w:rPr>
          <w:rFonts w:ascii="Times New Roman" w:hAnsi="Times New Roman" w:cs="Times New Roman" w:hint="default"/>
        </w:rPr>
      </w:lvl>
    </w:lvlOverride>
  </w:num>
  <w:num w:numId="5">
    <w:abstractNumId w:val="27"/>
  </w:num>
  <w:num w:numId="6">
    <w:abstractNumId w:val="19"/>
  </w:num>
  <w:num w:numId="7">
    <w:abstractNumId w:val="10"/>
  </w:num>
  <w:num w:numId="8">
    <w:abstractNumId w:val="9"/>
  </w:num>
  <w:num w:numId="9">
    <w:abstractNumId w:val="0"/>
    <w:lvlOverride w:ilvl="0">
      <w:lvl w:ilvl="0">
        <w:start w:val="65535"/>
        <w:numFmt w:val="bullet"/>
        <w:lvlText w:val="-"/>
        <w:legacy w:legacy="1" w:legacySpace="0" w:legacyIndent="351"/>
        <w:lvlJc w:val="left"/>
        <w:rPr>
          <w:rFonts w:ascii="Times New Roman" w:hAnsi="Times New Roman" w:cs="Times New Roman" w:hint="default"/>
        </w:rPr>
      </w:lvl>
    </w:lvlOverride>
  </w:num>
  <w:num w:numId="10">
    <w:abstractNumId w:val="0"/>
    <w:lvlOverride w:ilvl="0">
      <w:lvl w:ilvl="0">
        <w:start w:val="65535"/>
        <w:numFmt w:val="bullet"/>
        <w:lvlText w:val="-"/>
        <w:legacy w:legacy="1" w:legacySpace="0" w:legacyIndent="211"/>
        <w:lvlJc w:val="left"/>
        <w:rPr>
          <w:rFonts w:ascii="Times New Roman" w:hAnsi="Times New Roman" w:cs="Times New Roman" w:hint="default"/>
        </w:rPr>
      </w:lvl>
    </w:lvlOverride>
  </w:num>
  <w:num w:numId="11">
    <w:abstractNumId w:val="26"/>
  </w:num>
  <w:num w:numId="12">
    <w:abstractNumId w:val="1"/>
  </w:num>
  <w:num w:numId="13">
    <w:abstractNumId w:val="14"/>
  </w:num>
  <w:num w:numId="14">
    <w:abstractNumId w:val="32"/>
  </w:num>
  <w:num w:numId="15">
    <w:abstractNumId w:val="24"/>
  </w:num>
  <w:num w:numId="16">
    <w:abstractNumId w:val="6"/>
  </w:num>
  <w:num w:numId="17">
    <w:abstractNumId w:val="6"/>
    <w:lvlOverride w:ilvl="0">
      <w:lvl w:ilvl="0">
        <w:start w:val="12"/>
        <w:numFmt w:val="decimal"/>
        <w:lvlText w:val="3.%1."/>
        <w:legacy w:legacy="1" w:legacySpace="0" w:legacyIndent="658"/>
        <w:lvlJc w:val="left"/>
        <w:rPr>
          <w:rFonts w:ascii="Times New Roman" w:hAnsi="Times New Roman" w:cs="Times New Roman" w:hint="default"/>
        </w:rPr>
      </w:lvl>
    </w:lvlOverride>
  </w:num>
  <w:num w:numId="18">
    <w:abstractNumId w:val="6"/>
    <w:lvlOverride w:ilvl="0">
      <w:lvl w:ilvl="0">
        <w:start w:val="26"/>
        <w:numFmt w:val="decimal"/>
        <w:lvlText w:val="3.%1."/>
        <w:legacy w:legacy="1" w:legacySpace="0" w:legacyIndent="634"/>
        <w:lvlJc w:val="left"/>
        <w:rPr>
          <w:rFonts w:ascii="Times New Roman" w:hAnsi="Times New Roman" w:cs="Times New Roman" w:hint="default"/>
        </w:rPr>
      </w:lvl>
    </w:lvlOverride>
  </w:num>
  <w:num w:numId="19">
    <w:abstractNumId w:val="7"/>
  </w:num>
  <w:num w:numId="20">
    <w:abstractNumId w:val="31"/>
  </w:num>
  <w:num w:numId="21">
    <w:abstractNumId w:val="2"/>
  </w:num>
  <w:num w:numId="22">
    <w:abstractNumId w:val="21"/>
  </w:num>
  <w:num w:numId="23">
    <w:abstractNumId w:val="8"/>
  </w:num>
  <w:num w:numId="24">
    <w:abstractNumId w:val="28"/>
  </w:num>
  <w:num w:numId="25">
    <w:abstractNumId w:val="15"/>
  </w:num>
  <w:num w:numId="26">
    <w:abstractNumId w:val="30"/>
  </w:num>
  <w:num w:numId="27">
    <w:abstractNumId w:val="22"/>
  </w:num>
  <w:num w:numId="28">
    <w:abstractNumId w:val="18"/>
  </w:num>
  <w:num w:numId="29">
    <w:abstractNumId w:val="13"/>
  </w:num>
  <w:num w:numId="30">
    <w:abstractNumId w:val="12"/>
  </w:num>
  <w:num w:numId="31">
    <w:abstractNumId w:val="20"/>
  </w:num>
  <w:num w:numId="32">
    <w:abstractNumId w:val="4"/>
  </w:num>
  <w:num w:numId="33">
    <w:abstractNumId w:val="23"/>
  </w:num>
  <w:num w:numId="34">
    <w:abstractNumId w:val="17"/>
  </w:num>
  <w:num w:numId="35">
    <w:abstractNumId w:val="29"/>
  </w:num>
  <w:num w:numId="36">
    <w:abstractNumId w:val="3"/>
  </w:num>
  <w:num w:numId="37">
    <w:abstractNumId w:val="25"/>
  </w:num>
  <w:num w:numId="38">
    <w:abstractNumId w:val="11"/>
  </w:num>
  <w:num w:numId="39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hdrShapeDefaults>
    <o:shapedefaults v:ext="edit" spidmax="5121"/>
  </w:hdrShapeDefaults>
  <w:footnotePr>
    <w:footnote w:id="-1"/>
    <w:footnote w:id="0"/>
  </w:footnotePr>
  <w:endnotePr>
    <w:endnote w:id="-1"/>
    <w:endnote w:id="0"/>
  </w:endnotePr>
  <w:compat/>
  <w:rsids>
    <w:rsidRoot w:val="004D011F"/>
    <w:rsid w:val="00027C0C"/>
    <w:rsid w:val="000352D1"/>
    <w:rsid w:val="00035703"/>
    <w:rsid w:val="00040B4B"/>
    <w:rsid w:val="00047AD4"/>
    <w:rsid w:val="00052275"/>
    <w:rsid w:val="00056657"/>
    <w:rsid w:val="00065398"/>
    <w:rsid w:val="000831D6"/>
    <w:rsid w:val="00085BED"/>
    <w:rsid w:val="00090DBB"/>
    <w:rsid w:val="000A43E2"/>
    <w:rsid w:val="000B1B14"/>
    <w:rsid w:val="000C22B7"/>
    <w:rsid w:val="000C3DC6"/>
    <w:rsid w:val="000D4A24"/>
    <w:rsid w:val="000E0ABA"/>
    <w:rsid w:val="000E2546"/>
    <w:rsid w:val="000E399C"/>
    <w:rsid w:val="0010366E"/>
    <w:rsid w:val="001171DB"/>
    <w:rsid w:val="0014523E"/>
    <w:rsid w:val="001453EA"/>
    <w:rsid w:val="00146B49"/>
    <w:rsid w:val="0014797A"/>
    <w:rsid w:val="00150F63"/>
    <w:rsid w:val="00152428"/>
    <w:rsid w:val="00155042"/>
    <w:rsid w:val="001602DE"/>
    <w:rsid w:val="0016787B"/>
    <w:rsid w:val="00182A2B"/>
    <w:rsid w:val="0018413E"/>
    <w:rsid w:val="00187F94"/>
    <w:rsid w:val="0019353F"/>
    <w:rsid w:val="001E30EA"/>
    <w:rsid w:val="001E627C"/>
    <w:rsid w:val="001F4FC1"/>
    <w:rsid w:val="001F72C1"/>
    <w:rsid w:val="0021690B"/>
    <w:rsid w:val="00216B47"/>
    <w:rsid w:val="0024243E"/>
    <w:rsid w:val="002452B5"/>
    <w:rsid w:val="002466D9"/>
    <w:rsid w:val="00260C5E"/>
    <w:rsid w:val="00266120"/>
    <w:rsid w:val="0027111D"/>
    <w:rsid w:val="00271AC3"/>
    <w:rsid w:val="00284F2E"/>
    <w:rsid w:val="00295375"/>
    <w:rsid w:val="002956B6"/>
    <w:rsid w:val="002A7629"/>
    <w:rsid w:val="002A7FF7"/>
    <w:rsid w:val="002B0099"/>
    <w:rsid w:val="002B65CF"/>
    <w:rsid w:val="002C117F"/>
    <w:rsid w:val="002C14E9"/>
    <w:rsid w:val="002C6C1D"/>
    <w:rsid w:val="002C741C"/>
    <w:rsid w:val="002D1D03"/>
    <w:rsid w:val="002E3FD3"/>
    <w:rsid w:val="002E4338"/>
    <w:rsid w:val="002E6281"/>
    <w:rsid w:val="002F26FF"/>
    <w:rsid w:val="002F2D8A"/>
    <w:rsid w:val="002F3061"/>
    <w:rsid w:val="002F5E02"/>
    <w:rsid w:val="00312331"/>
    <w:rsid w:val="00313C7A"/>
    <w:rsid w:val="003147A7"/>
    <w:rsid w:val="00323C86"/>
    <w:rsid w:val="00324E35"/>
    <w:rsid w:val="003265BD"/>
    <w:rsid w:val="003315AB"/>
    <w:rsid w:val="00332166"/>
    <w:rsid w:val="00335036"/>
    <w:rsid w:val="0035183A"/>
    <w:rsid w:val="00354440"/>
    <w:rsid w:val="00361C14"/>
    <w:rsid w:val="00371D47"/>
    <w:rsid w:val="003720ED"/>
    <w:rsid w:val="003D19E3"/>
    <w:rsid w:val="003D3C67"/>
    <w:rsid w:val="003D477B"/>
    <w:rsid w:val="003E23C9"/>
    <w:rsid w:val="003E5268"/>
    <w:rsid w:val="003F4293"/>
    <w:rsid w:val="003F6E5A"/>
    <w:rsid w:val="004075A4"/>
    <w:rsid w:val="00407FFD"/>
    <w:rsid w:val="00410A4F"/>
    <w:rsid w:val="00411394"/>
    <w:rsid w:val="00411474"/>
    <w:rsid w:val="00417A0A"/>
    <w:rsid w:val="00434E43"/>
    <w:rsid w:val="00436B5E"/>
    <w:rsid w:val="00444708"/>
    <w:rsid w:val="00446865"/>
    <w:rsid w:val="004571C1"/>
    <w:rsid w:val="00460638"/>
    <w:rsid w:val="00462D84"/>
    <w:rsid w:val="004673DD"/>
    <w:rsid w:val="0047146E"/>
    <w:rsid w:val="00472222"/>
    <w:rsid w:val="0047482A"/>
    <w:rsid w:val="00481FFE"/>
    <w:rsid w:val="004858B6"/>
    <w:rsid w:val="0049134C"/>
    <w:rsid w:val="004A5810"/>
    <w:rsid w:val="004A7AA8"/>
    <w:rsid w:val="004B7DC5"/>
    <w:rsid w:val="004C22B0"/>
    <w:rsid w:val="004C5903"/>
    <w:rsid w:val="004D011F"/>
    <w:rsid w:val="004D2F44"/>
    <w:rsid w:val="004E03AE"/>
    <w:rsid w:val="004E418D"/>
    <w:rsid w:val="00512937"/>
    <w:rsid w:val="00520B6C"/>
    <w:rsid w:val="00550EC1"/>
    <w:rsid w:val="00551035"/>
    <w:rsid w:val="00552A56"/>
    <w:rsid w:val="005569B8"/>
    <w:rsid w:val="00570B8D"/>
    <w:rsid w:val="00587A9A"/>
    <w:rsid w:val="005B34EF"/>
    <w:rsid w:val="005C297F"/>
    <w:rsid w:val="005C446F"/>
    <w:rsid w:val="005C79AB"/>
    <w:rsid w:val="005D29A0"/>
    <w:rsid w:val="005D7667"/>
    <w:rsid w:val="005F1AA5"/>
    <w:rsid w:val="00605BCB"/>
    <w:rsid w:val="0060742D"/>
    <w:rsid w:val="0061702B"/>
    <w:rsid w:val="0061706B"/>
    <w:rsid w:val="006171AB"/>
    <w:rsid w:val="00627B22"/>
    <w:rsid w:val="00627D18"/>
    <w:rsid w:val="00633DBD"/>
    <w:rsid w:val="00635181"/>
    <w:rsid w:val="00635735"/>
    <w:rsid w:val="006361E5"/>
    <w:rsid w:val="00643AE9"/>
    <w:rsid w:val="00650EA3"/>
    <w:rsid w:val="00654699"/>
    <w:rsid w:val="006679AF"/>
    <w:rsid w:val="00675E8C"/>
    <w:rsid w:val="006934E6"/>
    <w:rsid w:val="0069503C"/>
    <w:rsid w:val="006A4FD0"/>
    <w:rsid w:val="006A528D"/>
    <w:rsid w:val="006A5583"/>
    <w:rsid w:val="006A7D14"/>
    <w:rsid w:val="006C2F75"/>
    <w:rsid w:val="006D3708"/>
    <w:rsid w:val="006D445C"/>
    <w:rsid w:val="006D4A9C"/>
    <w:rsid w:val="006D5485"/>
    <w:rsid w:val="006F1789"/>
    <w:rsid w:val="006F42C7"/>
    <w:rsid w:val="006F6668"/>
    <w:rsid w:val="007013D4"/>
    <w:rsid w:val="0070175E"/>
    <w:rsid w:val="00715268"/>
    <w:rsid w:val="007314FC"/>
    <w:rsid w:val="007406C6"/>
    <w:rsid w:val="007437A5"/>
    <w:rsid w:val="00746CEE"/>
    <w:rsid w:val="00750F19"/>
    <w:rsid w:val="00757037"/>
    <w:rsid w:val="007609F0"/>
    <w:rsid w:val="00760A62"/>
    <w:rsid w:val="00764ABA"/>
    <w:rsid w:val="007651E6"/>
    <w:rsid w:val="00770890"/>
    <w:rsid w:val="00773D2A"/>
    <w:rsid w:val="00773D94"/>
    <w:rsid w:val="00790C09"/>
    <w:rsid w:val="007A5128"/>
    <w:rsid w:val="007A726E"/>
    <w:rsid w:val="007B0F87"/>
    <w:rsid w:val="007B2970"/>
    <w:rsid w:val="007B4A53"/>
    <w:rsid w:val="007B7327"/>
    <w:rsid w:val="007E5A65"/>
    <w:rsid w:val="008102F8"/>
    <w:rsid w:val="0081391B"/>
    <w:rsid w:val="00820CBB"/>
    <w:rsid w:val="0082248F"/>
    <w:rsid w:val="00824420"/>
    <w:rsid w:val="008317D0"/>
    <w:rsid w:val="00846B17"/>
    <w:rsid w:val="008511B2"/>
    <w:rsid w:val="008523BA"/>
    <w:rsid w:val="008641B7"/>
    <w:rsid w:val="00876B77"/>
    <w:rsid w:val="00893B4B"/>
    <w:rsid w:val="00897C84"/>
    <w:rsid w:val="00897FFA"/>
    <w:rsid w:val="008A4238"/>
    <w:rsid w:val="008F3F01"/>
    <w:rsid w:val="008F6EAA"/>
    <w:rsid w:val="0091492E"/>
    <w:rsid w:val="00914BAB"/>
    <w:rsid w:val="0092057F"/>
    <w:rsid w:val="00923F8A"/>
    <w:rsid w:val="009374CE"/>
    <w:rsid w:val="009439F5"/>
    <w:rsid w:val="0095050E"/>
    <w:rsid w:val="00953BFF"/>
    <w:rsid w:val="0096064C"/>
    <w:rsid w:val="00964F0E"/>
    <w:rsid w:val="00980FA5"/>
    <w:rsid w:val="009839DC"/>
    <w:rsid w:val="00984C0F"/>
    <w:rsid w:val="009A78D7"/>
    <w:rsid w:val="009B40EC"/>
    <w:rsid w:val="009B7180"/>
    <w:rsid w:val="009B7D19"/>
    <w:rsid w:val="009C6BCC"/>
    <w:rsid w:val="009D235F"/>
    <w:rsid w:val="009E3EBC"/>
    <w:rsid w:val="00A20A55"/>
    <w:rsid w:val="00A21537"/>
    <w:rsid w:val="00A2688F"/>
    <w:rsid w:val="00A32023"/>
    <w:rsid w:val="00A376A6"/>
    <w:rsid w:val="00A402BF"/>
    <w:rsid w:val="00A42C25"/>
    <w:rsid w:val="00A465F6"/>
    <w:rsid w:val="00A5297A"/>
    <w:rsid w:val="00A53B29"/>
    <w:rsid w:val="00A64D75"/>
    <w:rsid w:val="00A672BA"/>
    <w:rsid w:val="00A70C7C"/>
    <w:rsid w:val="00A710E6"/>
    <w:rsid w:val="00A75DB4"/>
    <w:rsid w:val="00A76AA9"/>
    <w:rsid w:val="00A771E7"/>
    <w:rsid w:val="00A8473B"/>
    <w:rsid w:val="00AA4225"/>
    <w:rsid w:val="00AB0624"/>
    <w:rsid w:val="00AB06C8"/>
    <w:rsid w:val="00AC3892"/>
    <w:rsid w:val="00AC5D0F"/>
    <w:rsid w:val="00AC678C"/>
    <w:rsid w:val="00AE098A"/>
    <w:rsid w:val="00B12CAF"/>
    <w:rsid w:val="00B16CC9"/>
    <w:rsid w:val="00B227EE"/>
    <w:rsid w:val="00B34B84"/>
    <w:rsid w:val="00B35778"/>
    <w:rsid w:val="00B35C0B"/>
    <w:rsid w:val="00B37B3F"/>
    <w:rsid w:val="00B429CD"/>
    <w:rsid w:val="00B4694F"/>
    <w:rsid w:val="00B53462"/>
    <w:rsid w:val="00B53BD1"/>
    <w:rsid w:val="00B640B9"/>
    <w:rsid w:val="00B709C1"/>
    <w:rsid w:val="00B71940"/>
    <w:rsid w:val="00B72203"/>
    <w:rsid w:val="00B85497"/>
    <w:rsid w:val="00BA26FA"/>
    <w:rsid w:val="00BC585E"/>
    <w:rsid w:val="00BC778E"/>
    <w:rsid w:val="00BE5F40"/>
    <w:rsid w:val="00BF0DDF"/>
    <w:rsid w:val="00C013E2"/>
    <w:rsid w:val="00C0365F"/>
    <w:rsid w:val="00C21B30"/>
    <w:rsid w:val="00C24C74"/>
    <w:rsid w:val="00C268A4"/>
    <w:rsid w:val="00C347FF"/>
    <w:rsid w:val="00C41B37"/>
    <w:rsid w:val="00C425D5"/>
    <w:rsid w:val="00C55A58"/>
    <w:rsid w:val="00C650F7"/>
    <w:rsid w:val="00C86464"/>
    <w:rsid w:val="00CA5C68"/>
    <w:rsid w:val="00CB6A42"/>
    <w:rsid w:val="00CC1A7F"/>
    <w:rsid w:val="00CC427B"/>
    <w:rsid w:val="00CC6643"/>
    <w:rsid w:val="00CD26C8"/>
    <w:rsid w:val="00CD5363"/>
    <w:rsid w:val="00CD63C0"/>
    <w:rsid w:val="00CE74BC"/>
    <w:rsid w:val="00CF0E03"/>
    <w:rsid w:val="00CF232A"/>
    <w:rsid w:val="00CF4B87"/>
    <w:rsid w:val="00D06F46"/>
    <w:rsid w:val="00D122B5"/>
    <w:rsid w:val="00D133C8"/>
    <w:rsid w:val="00D34FBD"/>
    <w:rsid w:val="00D416D0"/>
    <w:rsid w:val="00D525A3"/>
    <w:rsid w:val="00D65FF2"/>
    <w:rsid w:val="00D67F8A"/>
    <w:rsid w:val="00D73B12"/>
    <w:rsid w:val="00D75DC0"/>
    <w:rsid w:val="00D8438D"/>
    <w:rsid w:val="00D85520"/>
    <w:rsid w:val="00D939E7"/>
    <w:rsid w:val="00D97CD4"/>
    <w:rsid w:val="00DB1EE0"/>
    <w:rsid w:val="00DB6DE3"/>
    <w:rsid w:val="00DD2099"/>
    <w:rsid w:val="00DE0ACF"/>
    <w:rsid w:val="00E0158F"/>
    <w:rsid w:val="00E034BB"/>
    <w:rsid w:val="00E066C4"/>
    <w:rsid w:val="00E0775B"/>
    <w:rsid w:val="00E16854"/>
    <w:rsid w:val="00E23843"/>
    <w:rsid w:val="00E37C37"/>
    <w:rsid w:val="00E46130"/>
    <w:rsid w:val="00E47FB0"/>
    <w:rsid w:val="00E54C28"/>
    <w:rsid w:val="00E5707A"/>
    <w:rsid w:val="00E728CE"/>
    <w:rsid w:val="00E94AB2"/>
    <w:rsid w:val="00E97F80"/>
    <w:rsid w:val="00EA76C5"/>
    <w:rsid w:val="00EB023E"/>
    <w:rsid w:val="00EE746D"/>
    <w:rsid w:val="00EF267D"/>
    <w:rsid w:val="00F14744"/>
    <w:rsid w:val="00F16A4A"/>
    <w:rsid w:val="00F20312"/>
    <w:rsid w:val="00F2530B"/>
    <w:rsid w:val="00F26B32"/>
    <w:rsid w:val="00F319BB"/>
    <w:rsid w:val="00F34BDA"/>
    <w:rsid w:val="00F378F7"/>
    <w:rsid w:val="00F474C1"/>
    <w:rsid w:val="00F565C5"/>
    <w:rsid w:val="00F65863"/>
    <w:rsid w:val="00F772BE"/>
    <w:rsid w:val="00F971A0"/>
    <w:rsid w:val="00F972C6"/>
    <w:rsid w:val="00FA5526"/>
    <w:rsid w:val="00FC149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A528D"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qFormat/>
    <w:rsid w:val="00354440"/>
    <w:pPr>
      <w:keepNext/>
      <w:spacing w:after="0" w:line="220" w:lineRule="exact"/>
      <w:jc w:val="center"/>
      <w:outlineLvl w:val="0"/>
    </w:pPr>
    <w:rPr>
      <w:rFonts w:ascii="AG Souvenir" w:eastAsia="Times New Roman" w:hAnsi="AG Souvenir"/>
      <w:b/>
      <w:spacing w:val="38"/>
      <w:sz w:val="28"/>
      <w:szCs w:val="20"/>
      <w:lang w:eastAsia="ru-RU"/>
    </w:rPr>
  </w:style>
  <w:style w:type="paragraph" w:styleId="3">
    <w:name w:val="heading 3"/>
    <w:basedOn w:val="a"/>
    <w:next w:val="a"/>
    <w:link w:val="30"/>
    <w:qFormat/>
    <w:rsid w:val="00354440"/>
    <w:pPr>
      <w:keepNext/>
      <w:spacing w:after="0" w:line="240" w:lineRule="auto"/>
      <w:jc w:val="both"/>
      <w:outlineLvl w:val="2"/>
    </w:pPr>
    <w:rPr>
      <w:rFonts w:ascii="Times New Roman" w:eastAsia="Times New Roman" w:hAnsi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2">
    <w:name w:val="Style2"/>
    <w:basedOn w:val="a"/>
    <w:uiPriority w:val="99"/>
    <w:rsid w:val="004D011F"/>
    <w:pPr>
      <w:widowControl w:val="0"/>
      <w:autoSpaceDE w:val="0"/>
      <w:autoSpaceDN w:val="0"/>
      <w:adjustRightInd w:val="0"/>
      <w:spacing w:after="0" w:line="324" w:lineRule="exact"/>
      <w:ind w:firstLine="355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FontStyle28">
    <w:name w:val="Font Style28"/>
    <w:rsid w:val="004D011F"/>
    <w:rPr>
      <w:rFonts w:ascii="Times New Roman" w:hAnsi="Times New Roman" w:cs="Times New Roman"/>
      <w:sz w:val="26"/>
      <w:szCs w:val="26"/>
    </w:rPr>
  </w:style>
  <w:style w:type="paragraph" w:customStyle="1" w:styleId="Style6">
    <w:name w:val="Style6"/>
    <w:basedOn w:val="a"/>
    <w:rsid w:val="004D011F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tyle7">
    <w:name w:val="Style7"/>
    <w:basedOn w:val="a"/>
    <w:rsid w:val="004D011F"/>
    <w:pPr>
      <w:widowControl w:val="0"/>
      <w:autoSpaceDE w:val="0"/>
      <w:autoSpaceDN w:val="0"/>
      <w:adjustRightInd w:val="0"/>
      <w:spacing w:after="0" w:line="486" w:lineRule="exact"/>
      <w:ind w:firstLine="734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tyle11">
    <w:name w:val="Style11"/>
    <w:basedOn w:val="a"/>
    <w:uiPriority w:val="99"/>
    <w:rsid w:val="004D011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tyle14">
    <w:name w:val="Style14"/>
    <w:basedOn w:val="a"/>
    <w:rsid w:val="004D011F"/>
    <w:pPr>
      <w:widowControl w:val="0"/>
      <w:autoSpaceDE w:val="0"/>
      <w:autoSpaceDN w:val="0"/>
      <w:adjustRightInd w:val="0"/>
      <w:spacing w:after="0" w:line="482" w:lineRule="exact"/>
      <w:ind w:firstLine="706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tyle9">
    <w:name w:val="Style9"/>
    <w:basedOn w:val="a"/>
    <w:uiPriority w:val="99"/>
    <w:rsid w:val="004D011F"/>
    <w:pPr>
      <w:widowControl w:val="0"/>
      <w:autoSpaceDE w:val="0"/>
      <w:autoSpaceDN w:val="0"/>
      <w:adjustRightInd w:val="0"/>
      <w:spacing w:after="0" w:line="490" w:lineRule="exact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tyle21">
    <w:name w:val="Style21"/>
    <w:basedOn w:val="a"/>
    <w:rsid w:val="004D011F"/>
    <w:pPr>
      <w:widowControl w:val="0"/>
      <w:autoSpaceDE w:val="0"/>
      <w:autoSpaceDN w:val="0"/>
      <w:adjustRightInd w:val="0"/>
      <w:spacing w:after="0" w:line="494" w:lineRule="exact"/>
      <w:ind w:firstLine="1104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tyle15">
    <w:name w:val="Style15"/>
    <w:basedOn w:val="a"/>
    <w:rsid w:val="004D011F"/>
    <w:pPr>
      <w:widowControl w:val="0"/>
      <w:autoSpaceDE w:val="0"/>
      <w:autoSpaceDN w:val="0"/>
      <w:adjustRightInd w:val="0"/>
      <w:spacing w:after="0" w:line="480" w:lineRule="exact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tyle4">
    <w:name w:val="Style4"/>
    <w:basedOn w:val="a"/>
    <w:rsid w:val="004D011F"/>
    <w:pPr>
      <w:widowControl w:val="0"/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tyle10">
    <w:name w:val="Style10"/>
    <w:basedOn w:val="a"/>
    <w:rsid w:val="004D011F"/>
    <w:pPr>
      <w:widowControl w:val="0"/>
      <w:autoSpaceDE w:val="0"/>
      <w:autoSpaceDN w:val="0"/>
      <w:adjustRightInd w:val="0"/>
      <w:spacing w:after="0" w:line="326" w:lineRule="exact"/>
      <w:ind w:firstLine="701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tyle19">
    <w:name w:val="Style19"/>
    <w:basedOn w:val="a"/>
    <w:rsid w:val="004D011F"/>
    <w:pPr>
      <w:widowControl w:val="0"/>
      <w:autoSpaceDE w:val="0"/>
      <w:autoSpaceDN w:val="0"/>
      <w:adjustRightInd w:val="0"/>
      <w:spacing w:after="0" w:line="326" w:lineRule="exact"/>
      <w:ind w:firstLine="706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tyle22">
    <w:name w:val="Style22"/>
    <w:basedOn w:val="a"/>
    <w:rsid w:val="004D011F"/>
    <w:pPr>
      <w:widowControl w:val="0"/>
      <w:autoSpaceDE w:val="0"/>
      <w:autoSpaceDN w:val="0"/>
      <w:adjustRightInd w:val="0"/>
      <w:spacing w:after="0" w:line="328" w:lineRule="exact"/>
      <w:ind w:firstLine="566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tyle23">
    <w:name w:val="Style23"/>
    <w:basedOn w:val="a"/>
    <w:rsid w:val="004D011F"/>
    <w:pPr>
      <w:widowControl w:val="0"/>
      <w:autoSpaceDE w:val="0"/>
      <w:autoSpaceDN w:val="0"/>
      <w:adjustRightInd w:val="0"/>
      <w:spacing w:after="0" w:line="326" w:lineRule="exact"/>
      <w:ind w:firstLine="1982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tyle24">
    <w:name w:val="Style24"/>
    <w:basedOn w:val="a"/>
    <w:rsid w:val="004D011F"/>
    <w:pPr>
      <w:widowControl w:val="0"/>
      <w:autoSpaceDE w:val="0"/>
      <w:autoSpaceDN w:val="0"/>
      <w:adjustRightInd w:val="0"/>
      <w:spacing w:after="0" w:line="331" w:lineRule="exact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tyle25">
    <w:name w:val="Style25"/>
    <w:basedOn w:val="a"/>
    <w:rsid w:val="004D011F"/>
    <w:pPr>
      <w:widowControl w:val="0"/>
      <w:autoSpaceDE w:val="0"/>
      <w:autoSpaceDN w:val="0"/>
      <w:adjustRightInd w:val="0"/>
      <w:spacing w:after="0" w:line="329" w:lineRule="exact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FontStyle30">
    <w:name w:val="Font Style30"/>
    <w:rsid w:val="004D011F"/>
    <w:rPr>
      <w:rFonts w:ascii="Times New Roman" w:hAnsi="Times New Roman" w:cs="Times New Roman"/>
      <w:b/>
      <w:bCs/>
      <w:sz w:val="26"/>
      <w:szCs w:val="26"/>
    </w:rPr>
  </w:style>
  <w:style w:type="paragraph" w:customStyle="1" w:styleId="Style1">
    <w:name w:val="Style1"/>
    <w:basedOn w:val="a"/>
    <w:rsid w:val="004D011F"/>
    <w:pPr>
      <w:widowControl w:val="0"/>
      <w:autoSpaceDE w:val="0"/>
      <w:autoSpaceDN w:val="0"/>
      <w:adjustRightInd w:val="0"/>
      <w:spacing w:after="0" w:line="324" w:lineRule="exact"/>
      <w:ind w:firstLine="1786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tyle8">
    <w:name w:val="Style8"/>
    <w:basedOn w:val="a"/>
    <w:rsid w:val="004D011F"/>
    <w:pPr>
      <w:widowControl w:val="0"/>
      <w:autoSpaceDE w:val="0"/>
      <w:autoSpaceDN w:val="0"/>
      <w:adjustRightInd w:val="0"/>
      <w:spacing w:after="0" w:line="328" w:lineRule="exact"/>
      <w:ind w:firstLine="2750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897C8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link w:val="a3"/>
    <w:uiPriority w:val="99"/>
    <w:semiHidden/>
    <w:rsid w:val="00897C84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link w:val="1"/>
    <w:rsid w:val="00354440"/>
    <w:rPr>
      <w:rFonts w:ascii="AG Souvenir" w:eastAsia="Times New Roman" w:hAnsi="AG Souvenir" w:cs="Times New Roman"/>
      <w:b/>
      <w:spacing w:val="38"/>
      <w:sz w:val="28"/>
      <w:szCs w:val="20"/>
      <w:lang w:eastAsia="ru-RU"/>
    </w:rPr>
  </w:style>
  <w:style w:type="character" w:customStyle="1" w:styleId="30">
    <w:name w:val="Заголовок 3 Знак"/>
    <w:link w:val="3"/>
    <w:rsid w:val="00354440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Postan">
    <w:name w:val="Postan"/>
    <w:basedOn w:val="a"/>
    <w:rsid w:val="00354440"/>
    <w:pPr>
      <w:spacing w:after="0" w:line="240" w:lineRule="auto"/>
      <w:jc w:val="center"/>
    </w:pPr>
    <w:rPr>
      <w:rFonts w:ascii="Times New Roman" w:eastAsia="Times New Roman" w:hAnsi="Times New Roman"/>
      <w:sz w:val="28"/>
      <w:szCs w:val="20"/>
      <w:lang w:eastAsia="ru-RU"/>
    </w:rPr>
  </w:style>
  <w:style w:type="paragraph" w:customStyle="1" w:styleId="ConsPlusNonformat">
    <w:name w:val="ConsPlusNonformat"/>
    <w:rsid w:val="00354440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paragraph" w:customStyle="1" w:styleId="ConsPlusTitle">
    <w:name w:val="ConsPlusTitle"/>
    <w:rsid w:val="00354440"/>
    <w:pPr>
      <w:widowControl w:val="0"/>
      <w:autoSpaceDE w:val="0"/>
      <w:autoSpaceDN w:val="0"/>
      <w:adjustRightInd w:val="0"/>
    </w:pPr>
    <w:rPr>
      <w:rFonts w:ascii="Arial" w:eastAsia="Times New Roman" w:hAnsi="Arial" w:cs="Arial"/>
      <w:b/>
      <w:bCs/>
    </w:rPr>
  </w:style>
  <w:style w:type="paragraph" w:customStyle="1" w:styleId="ConsPlusNormal">
    <w:name w:val="ConsPlusNormal"/>
    <w:rsid w:val="00354440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paragraph" w:styleId="a5">
    <w:name w:val="Block Text"/>
    <w:basedOn w:val="a"/>
    <w:rsid w:val="00354440"/>
    <w:pPr>
      <w:widowControl w:val="0"/>
      <w:autoSpaceDE w:val="0"/>
      <w:autoSpaceDN w:val="0"/>
      <w:adjustRightInd w:val="0"/>
      <w:spacing w:after="0" w:line="260" w:lineRule="auto"/>
      <w:ind w:left="680" w:right="400" w:hanging="340"/>
      <w:jc w:val="both"/>
    </w:pPr>
    <w:rPr>
      <w:rFonts w:ascii="Times New Roman" w:eastAsia="Times New Roman" w:hAnsi="Times New Roman"/>
      <w:sz w:val="28"/>
      <w:szCs w:val="24"/>
      <w:lang w:eastAsia="ru-RU"/>
    </w:rPr>
  </w:style>
  <w:style w:type="paragraph" w:styleId="a6">
    <w:name w:val="header"/>
    <w:basedOn w:val="a"/>
    <w:link w:val="a7"/>
    <w:uiPriority w:val="99"/>
    <w:unhideWhenUsed/>
    <w:rsid w:val="00B85497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link w:val="a6"/>
    <w:uiPriority w:val="99"/>
    <w:rsid w:val="00B85497"/>
    <w:rPr>
      <w:sz w:val="22"/>
      <w:szCs w:val="22"/>
      <w:lang w:eastAsia="en-US"/>
    </w:rPr>
  </w:style>
  <w:style w:type="paragraph" w:styleId="a8">
    <w:name w:val="footer"/>
    <w:basedOn w:val="a"/>
    <w:link w:val="a9"/>
    <w:uiPriority w:val="99"/>
    <w:unhideWhenUsed/>
    <w:rsid w:val="00B85497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link w:val="a8"/>
    <w:uiPriority w:val="99"/>
    <w:rsid w:val="00B85497"/>
    <w:rPr>
      <w:sz w:val="22"/>
      <w:szCs w:val="22"/>
      <w:lang w:eastAsia="en-US"/>
    </w:rPr>
  </w:style>
  <w:style w:type="paragraph" w:styleId="aa">
    <w:name w:val="Normal (Web)"/>
    <w:basedOn w:val="a"/>
    <w:uiPriority w:val="99"/>
    <w:rsid w:val="0033503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b">
    <w:name w:val="Основной текст_"/>
    <w:basedOn w:val="a0"/>
    <w:link w:val="11"/>
    <w:rsid w:val="00F26B32"/>
    <w:rPr>
      <w:rFonts w:ascii="Times New Roman" w:eastAsia="Times New Roman" w:hAnsi="Times New Roman"/>
    </w:rPr>
  </w:style>
  <w:style w:type="paragraph" w:customStyle="1" w:styleId="11">
    <w:name w:val="Основной текст1"/>
    <w:basedOn w:val="a"/>
    <w:link w:val="ab"/>
    <w:rsid w:val="00F26B32"/>
    <w:pPr>
      <w:widowControl w:val="0"/>
      <w:spacing w:after="0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paragraph" w:styleId="ac">
    <w:name w:val="List Paragraph"/>
    <w:basedOn w:val="a"/>
    <w:uiPriority w:val="34"/>
    <w:qFormat/>
    <w:rsid w:val="00F26B32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</w:rPr>
  </w:style>
  <w:style w:type="character" w:customStyle="1" w:styleId="31">
    <w:name w:val="Заголовок №3_"/>
    <w:basedOn w:val="a0"/>
    <w:link w:val="32"/>
    <w:rsid w:val="00411394"/>
    <w:rPr>
      <w:rFonts w:ascii="Times New Roman" w:eastAsia="Times New Roman" w:hAnsi="Times New Roman"/>
      <w:b/>
      <w:bCs/>
    </w:rPr>
  </w:style>
  <w:style w:type="paragraph" w:customStyle="1" w:styleId="32">
    <w:name w:val="Заголовок №3"/>
    <w:basedOn w:val="a"/>
    <w:link w:val="31"/>
    <w:rsid w:val="00411394"/>
    <w:pPr>
      <w:widowControl w:val="0"/>
      <w:spacing w:after="0" w:line="240" w:lineRule="auto"/>
      <w:ind w:left="360"/>
      <w:outlineLvl w:val="2"/>
    </w:pPr>
    <w:rPr>
      <w:rFonts w:ascii="Times New Roman" w:eastAsia="Times New Roman" w:hAnsi="Times New Roman"/>
      <w:b/>
      <w:bCs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03719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579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760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E8F1CCC-A31F-4F05-A49B-0904DC201A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4</Pages>
  <Words>1011</Words>
  <Characters>5766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Костомарова Людмила Васильевна</dc:creator>
  <cp:lastModifiedBy>Студент</cp:lastModifiedBy>
  <cp:revision>4</cp:revision>
  <cp:lastPrinted>2025-05-24T15:07:00Z</cp:lastPrinted>
  <dcterms:created xsi:type="dcterms:W3CDTF">2025-05-24T12:32:00Z</dcterms:created>
  <dcterms:modified xsi:type="dcterms:W3CDTF">2025-05-24T15:07:00Z</dcterms:modified>
</cp:coreProperties>
</file>